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24" w:rsidRPr="00B934C1" w:rsidRDefault="00577A24" w:rsidP="00577A24">
      <w:pPr>
        <w:jc w:val="center"/>
        <w:rPr>
          <w:b/>
        </w:rPr>
      </w:pPr>
      <w:r>
        <w:rPr>
          <w:b/>
        </w:rPr>
        <w:t>Єдиний б</w:t>
      </w:r>
      <w:r w:rsidRPr="00B934C1">
        <w:rPr>
          <w:b/>
        </w:rPr>
        <w:t xml:space="preserve">юлетень для голосування </w:t>
      </w:r>
    </w:p>
    <w:p w:rsidR="002E4F3B" w:rsidRPr="00B934C1" w:rsidRDefault="00577A24" w:rsidP="00577A24">
      <w:pPr>
        <w:jc w:val="center"/>
        <w:rPr>
          <w:b/>
        </w:rPr>
      </w:pPr>
      <w:r w:rsidRPr="00B934C1">
        <w:rPr>
          <w:b/>
        </w:rPr>
        <w:t xml:space="preserve"> </w:t>
      </w:r>
      <w:r w:rsidR="002E4F3B" w:rsidRPr="00B934C1">
        <w:rPr>
          <w:b/>
        </w:rPr>
        <w:t>(щодо інших питань порядку денного, крім обрання органів товариства)</w:t>
      </w:r>
    </w:p>
    <w:p w:rsidR="00451FA9" w:rsidRPr="00B934C1" w:rsidRDefault="00F451C7" w:rsidP="00660C72">
      <w:pPr>
        <w:tabs>
          <w:tab w:val="left" w:pos="801"/>
          <w:tab w:val="center" w:pos="4677"/>
        </w:tabs>
        <w:rPr>
          <w:b/>
        </w:rPr>
      </w:pPr>
      <w:r w:rsidRPr="00B934C1">
        <w:rPr>
          <w:b/>
        </w:rPr>
        <w:tab/>
      </w:r>
      <w:r w:rsidRPr="00B934C1">
        <w:rPr>
          <w:b/>
        </w:rPr>
        <w:tab/>
      </w:r>
      <w:r w:rsidR="00451FA9" w:rsidRPr="00B934C1">
        <w:rPr>
          <w:b/>
        </w:rPr>
        <w:t xml:space="preserve">на </w:t>
      </w:r>
      <w:r w:rsidR="00140032" w:rsidRPr="00B934C1">
        <w:rPr>
          <w:b/>
        </w:rPr>
        <w:t>дистанційних</w:t>
      </w:r>
      <w:r w:rsidR="002866B2">
        <w:rPr>
          <w:b/>
        </w:rPr>
        <w:t xml:space="preserve"> </w:t>
      </w:r>
      <w:r w:rsidR="00451FA9" w:rsidRPr="00B934C1">
        <w:rPr>
          <w:b/>
        </w:rPr>
        <w:t>загальних зборах</w:t>
      </w:r>
    </w:p>
    <w:p w:rsidR="00F518F3" w:rsidRPr="00B934C1" w:rsidRDefault="00916047" w:rsidP="00451FA9">
      <w:pPr>
        <w:tabs>
          <w:tab w:val="left" w:pos="801"/>
          <w:tab w:val="center" w:pos="4677"/>
        </w:tabs>
        <w:jc w:val="center"/>
        <w:rPr>
          <w:b/>
        </w:rPr>
      </w:pPr>
      <w:r w:rsidRPr="00916047">
        <w:rPr>
          <w:b/>
        </w:rPr>
        <w:t>ПРИВАТН</w:t>
      </w:r>
      <w:r>
        <w:rPr>
          <w:b/>
        </w:rPr>
        <w:t>ОГО</w:t>
      </w:r>
      <w:r w:rsidRPr="00916047">
        <w:rPr>
          <w:b/>
        </w:rPr>
        <w:t xml:space="preserve"> АКЦІОНЕРН</w:t>
      </w:r>
      <w:r>
        <w:rPr>
          <w:b/>
        </w:rPr>
        <w:t>ОГО ТОВАРИСТВА</w:t>
      </w:r>
      <w:r w:rsidRPr="00916047">
        <w:rPr>
          <w:b/>
        </w:rPr>
        <w:t xml:space="preserve"> "ТЕЛЕСИСТЕМИ УКРАЇНИ"</w:t>
      </w:r>
    </w:p>
    <w:p w:rsidR="008F098B" w:rsidRPr="00B934C1" w:rsidRDefault="008F098B" w:rsidP="008F098B"/>
    <w:p w:rsidR="00E046A3" w:rsidRPr="00A722F2" w:rsidRDefault="00E046A3" w:rsidP="00E046A3">
      <w:pPr>
        <w:jc w:val="both"/>
        <w:rPr>
          <w:b/>
          <w:bCs/>
          <w:color w:val="000000"/>
        </w:rPr>
      </w:pPr>
      <w:r w:rsidRPr="00A722F2">
        <w:rPr>
          <w:b/>
          <w:bCs/>
          <w:color w:val="000000"/>
        </w:rPr>
        <w:t xml:space="preserve">Повне найменування акціонерного товариства: </w:t>
      </w:r>
    </w:p>
    <w:p w:rsidR="00937050" w:rsidRPr="00A722F2" w:rsidRDefault="00916047" w:rsidP="00937050">
      <w:pPr>
        <w:jc w:val="both"/>
      </w:pPr>
      <w:r w:rsidRPr="00916047">
        <w:t>ПРИВАТНЕ АКЦІОНЕРНЕ ТОВАРИСТВО "ТЕЛЕСИСТЕМИ УКРАЇНИ"</w:t>
      </w:r>
    </w:p>
    <w:p w:rsidR="00937050" w:rsidRPr="00A722F2" w:rsidRDefault="00937050" w:rsidP="00937050">
      <w:pPr>
        <w:jc w:val="both"/>
        <w:rPr>
          <w:b/>
        </w:rPr>
      </w:pPr>
      <w:r w:rsidRPr="00A722F2">
        <w:rPr>
          <w:b/>
        </w:rPr>
        <w:t xml:space="preserve">Ідентифікаційний код: </w:t>
      </w:r>
      <w:r w:rsidR="00916047" w:rsidRPr="00916047">
        <w:t>22599262</w:t>
      </w:r>
    </w:p>
    <w:p w:rsidR="00E046A3" w:rsidRPr="00A722F2" w:rsidRDefault="00E046A3" w:rsidP="00A722F2">
      <w:pPr>
        <w:jc w:val="both"/>
      </w:pPr>
      <w:r w:rsidRPr="00A722F2">
        <w:rPr>
          <w:b/>
        </w:rPr>
        <w:t xml:space="preserve">Дата проведення </w:t>
      </w:r>
      <w:r w:rsidR="002866B2" w:rsidRPr="00A722F2">
        <w:rPr>
          <w:b/>
        </w:rPr>
        <w:t>загальних зборів</w:t>
      </w:r>
      <w:r w:rsidR="000530C1" w:rsidRPr="00A722F2">
        <w:rPr>
          <w:b/>
        </w:rPr>
        <w:t xml:space="preserve"> </w:t>
      </w:r>
      <w:r w:rsidR="002866B2" w:rsidRPr="00A722F2">
        <w:rPr>
          <w:b/>
        </w:rPr>
        <w:t>(дата завершення голосування):</w:t>
      </w:r>
      <w:r w:rsidRPr="00A722F2">
        <w:t xml:space="preserve"> </w:t>
      </w:r>
      <w:r w:rsidR="00916047">
        <w:t xml:space="preserve">31 січня </w:t>
      </w:r>
      <w:r w:rsidR="00A722F2" w:rsidRPr="00A722F2">
        <w:t>202</w:t>
      </w:r>
      <w:r w:rsidR="00916047">
        <w:t>5</w:t>
      </w:r>
      <w:r w:rsidR="00A722F2" w:rsidRPr="00A722F2">
        <w:rPr>
          <w:lang w:val="ru-RU"/>
        </w:rPr>
        <w:t xml:space="preserve"> </w:t>
      </w:r>
      <w:r w:rsidRPr="00A722F2">
        <w:t>року</w:t>
      </w:r>
    </w:p>
    <w:p w:rsidR="002866B2" w:rsidRPr="00A722F2" w:rsidRDefault="002866B2" w:rsidP="00E046A3">
      <w:pPr>
        <w:rPr>
          <w:b/>
          <w:color w:val="000000"/>
        </w:rPr>
      </w:pPr>
    </w:p>
    <w:p w:rsidR="0017283E" w:rsidRPr="00A722F2" w:rsidRDefault="00B934C1" w:rsidP="00E046A3">
      <w:pPr>
        <w:rPr>
          <w:b/>
        </w:rPr>
      </w:pPr>
      <w:r w:rsidRPr="00A722F2">
        <w:rPr>
          <w:b/>
          <w:color w:val="000000"/>
        </w:rPr>
        <w:t>Дату і час початку та завершення голосування:</w:t>
      </w:r>
    </w:p>
    <w:p w:rsidR="009B799E" w:rsidRPr="00A722F2" w:rsidRDefault="00916047" w:rsidP="009B799E">
      <w:pPr>
        <w:ind w:firstLine="567"/>
        <w:jc w:val="both"/>
      </w:pPr>
      <w:r w:rsidRPr="00916047">
        <w:rPr>
          <w:rStyle w:val="fontstyle01"/>
          <w:rFonts w:ascii="Times New Roman" w:hAnsi="Times New Roman"/>
        </w:rPr>
        <w:t>21 січня 2025 року (не пізніше 11.00 години) - дата розміщення єдиного бюлетеня для голосування (щодо інших питань порядку денного, крім питань обрання органів товариства</w:t>
      </w:r>
      <w:r w:rsidR="008D7102" w:rsidRPr="00A722F2">
        <w:rPr>
          <w:rStyle w:val="fontstyle01"/>
          <w:rFonts w:ascii="Times New Roman" w:hAnsi="Times New Roman"/>
        </w:rPr>
        <w:t>)</w:t>
      </w:r>
      <w:r w:rsidR="009B799E" w:rsidRPr="00A722F2">
        <w:t xml:space="preserve">. </w:t>
      </w:r>
    </w:p>
    <w:p w:rsidR="00F91AAC" w:rsidRPr="00A722F2" w:rsidRDefault="00F91AAC" w:rsidP="00F91AAC">
      <w:pPr>
        <w:ind w:firstLine="567"/>
        <w:jc w:val="both"/>
        <w:rPr>
          <w:lang w:eastAsia="x-none"/>
        </w:rPr>
      </w:pPr>
      <w:r w:rsidRPr="00A722F2">
        <w:rPr>
          <w:rFonts w:eastAsia="Calibri"/>
          <w:lang w:eastAsia="en-US"/>
        </w:rPr>
        <w:t>Голосування на загальних зборах з питань порядку денного проводиться виключно з використанням бюлетенів для голосування.</w:t>
      </w:r>
      <w:r w:rsidRPr="00A722F2">
        <w:rPr>
          <w:rFonts w:eastAsia="Calibri"/>
          <w:lang w:val="ru-RU" w:eastAsia="en-US"/>
        </w:rPr>
        <w:t xml:space="preserve"> </w:t>
      </w:r>
      <w:r w:rsidRPr="00A722F2">
        <w:rPr>
          <w:rStyle w:val="fontstyle01"/>
          <w:rFonts w:ascii="Times New Roman" w:hAnsi="Times New Roman"/>
        </w:rPr>
        <w:t>Товариством складається єдиний бюлетень для голосування щодо</w:t>
      </w:r>
      <w:r w:rsidRPr="00A722F2">
        <w:rPr>
          <w:rStyle w:val="fontstyle01"/>
          <w:rFonts w:ascii="Times New Roman" w:hAnsi="Times New Roman"/>
          <w:lang w:val="ru-RU"/>
        </w:rPr>
        <w:t xml:space="preserve"> </w:t>
      </w:r>
      <w:r w:rsidRPr="00A722F2">
        <w:rPr>
          <w:rStyle w:val="fontstyle01"/>
          <w:rFonts w:ascii="Times New Roman" w:hAnsi="Times New Roman"/>
        </w:rPr>
        <w:t xml:space="preserve">всіх питань порядку денного загальних зборів за відповідною категорією питань та </w:t>
      </w:r>
      <w:r w:rsidRPr="00A722F2">
        <w:rPr>
          <w:color w:val="000000"/>
        </w:rPr>
        <w:t>бюлетень для кумулятивного голосування з питання порядку денного, голосування за яким здійснюється шляхом кумулятивного голосування.</w:t>
      </w:r>
    </w:p>
    <w:p w:rsidR="00F91AAC" w:rsidRPr="00A722F2" w:rsidRDefault="00F91AAC" w:rsidP="00F91AAC">
      <w:pPr>
        <w:ind w:firstLine="567"/>
        <w:jc w:val="both"/>
        <w:rPr>
          <w:color w:val="000000"/>
        </w:rPr>
      </w:pPr>
      <w:r w:rsidRPr="00A722F2">
        <w:rPr>
          <w:color w:val="000000"/>
        </w:rPr>
        <w:t xml:space="preserve"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посиланням, вказаним у повідомленні </w:t>
      </w:r>
      <w:r w:rsidRPr="00A722F2">
        <w:t>про проведення загальних зборів акціонерного товариства</w:t>
      </w:r>
      <w:r w:rsidRPr="00A722F2">
        <w:rPr>
          <w:color w:val="000000"/>
        </w:rPr>
        <w:t>.</w:t>
      </w:r>
    </w:p>
    <w:p w:rsidR="0017283E" w:rsidRPr="00A722F2" w:rsidRDefault="00F91AAC" w:rsidP="00F91AAC">
      <w:pPr>
        <w:ind w:firstLine="567"/>
        <w:jc w:val="both"/>
        <w:rPr>
          <w:lang w:val="ru-RU"/>
        </w:rPr>
      </w:pPr>
      <w:r w:rsidRPr="00A722F2">
        <w:rPr>
          <w:rStyle w:val="fontstyle01"/>
          <w:rFonts w:ascii="Times New Roman" w:hAnsi="Times New Roman"/>
        </w:rPr>
        <w:t>Голосування на загальних зборах завершується о 18.00 годині дати проведення загальних зборів (дати завершення голосування).</w:t>
      </w:r>
      <w:r w:rsidRPr="00A722F2">
        <w:t xml:space="preserve"> Дата і час завершення голосування є датою і часом закінчення надсилання до депозитарної установи бюлетенів для голосування</w:t>
      </w:r>
      <w:r w:rsidR="0017283E" w:rsidRPr="00A722F2">
        <w:rPr>
          <w:color w:val="000000"/>
        </w:rPr>
        <w:t>.</w:t>
      </w:r>
    </w:p>
    <w:p w:rsidR="00140032" w:rsidRPr="00920ED1" w:rsidRDefault="00140032" w:rsidP="00FD039D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027"/>
      </w:tblGrid>
      <w:tr w:rsidR="00B934C1" w:rsidRPr="00842593" w:rsidTr="00253560">
        <w:trPr>
          <w:trHeight w:val="3288"/>
        </w:trPr>
        <w:tc>
          <w:tcPr>
            <w:tcW w:w="4536" w:type="dxa"/>
            <w:shd w:val="clear" w:color="auto" w:fill="auto"/>
          </w:tcPr>
          <w:p w:rsidR="00B934C1" w:rsidRPr="00842593" w:rsidRDefault="0047245F" w:rsidP="00A37BBE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1. </w:t>
            </w:r>
            <w:r w:rsidR="00B934C1">
              <w:rPr>
                <w:rFonts w:eastAsia="Calibri"/>
                <w:b/>
              </w:rPr>
              <w:t>Р</w:t>
            </w:r>
            <w:r w:rsidR="00B934C1" w:rsidRPr="00842593">
              <w:rPr>
                <w:rFonts w:eastAsia="Calibri"/>
                <w:b/>
              </w:rPr>
              <w:t>еквізит</w:t>
            </w:r>
            <w:r w:rsidR="00B934C1">
              <w:rPr>
                <w:rFonts w:eastAsia="Calibri"/>
                <w:b/>
              </w:rPr>
              <w:t>и</w:t>
            </w:r>
            <w:r w:rsidR="00B934C1" w:rsidRPr="00842593">
              <w:rPr>
                <w:rFonts w:eastAsia="Calibri"/>
                <w:b/>
              </w:rPr>
              <w:t xml:space="preserve"> акціонера</w:t>
            </w:r>
            <w:r w:rsidR="00B934C1" w:rsidRPr="00842593">
              <w:rPr>
                <w:rFonts w:eastAsia="Calibri"/>
                <w:b/>
                <w:i/>
              </w:rPr>
              <w:t>: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842593">
              <w:rPr>
                <w:rFonts w:eastAsia="Calibri"/>
                <w:b/>
                <w:i/>
              </w:rPr>
              <w:t>для акціонера - фізичної особи:</w:t>
            </w:r>
          </w:p>
          <w:p w:rsidR="00B934C1" w:rsidRPr="00B934C1" w:rsidRDefault="00B934C1" w:rsidP="00842593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прізвище, ім'я та по батькові акціонера,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наявності);</w:t>
            </w:r>
          </w:p>
          <w:p w:rsidR="00B934C1" w:rsidRPr="00842593" w:rsidRDefault="00B934C1" w:rsidP="00A37BBE">
            <w:pPr>
              <w:rPr>
                <w:rFonts w:eastAsia="Calibri"/>
                <w:i/>
              </w:rPr>
            </w:pPr>
            <w:r w:rsidRPr="00842593">
              <w:rPr>
                <w:rFonts w:eastAsia="Calibri"/>
                <w:i/>
              </w:rPr>
              <w:t xml:space="preserve">     або</w:t>
            </w:r>
          </w:p>
          <w:p w:rsidR="00B934C1" w:rsidRPr="00842593" w:rsidRDefault="00B934C1" w:rsidP="00842593">
            <w:pPr>
              <w:jc w:val="both"/>
              <w:rPr>
                <w:rFonts w:eastAsia="Calibri"/>
                <w:b/>
                <w:i/>
              </w:rPr>
            </w:pPr>
            <w:r w:rsidRPr="00842593">
              <w:rPr>
                <w:rFonts w:eastAsia="Calibri"/>
                <w:i/>
              </w:rPr>
              <w:t xml:space="preserve">- </w:t>
            </w:r>
            <w:r w:rsidRPr="00140032">
              <w:rPr>
                <w:rFonts w:eastAsia="Calibri"/>
                <w:b/>
                <w:i/>
              </w:rPr>
              <w:t xml:space="preserve">для </w:t>
            </w:r>
            <w:r w:rsidRPr="00842593">
              <w:rPr>
                <w:rFonts w:eastAsia="Calibri"/>
                <w:b/>
                <w:i/>
              </w:rPr>
              <w:t xml:space="preserve">акціонера - </w:t>
            </w:r>
            <w:r w:rsidRPr="00140032">
              <w:rPr>
                <w:rFonts w:eastAsia="Calibri"/>
                <w:b/>
                <w:i/>
              </w:rPr>
              <w:t>юридичної особи</w:t>
            </w:r>
            <w:r w:rsidRPr="00842593">
              <w:rPr>
                <w:rFonts w:eastAsia="Calibri"/>
                <w:b/>
                <w:i/>
              </w:rPr>
              <w:t>:</w:t>
            </w:r>
          </w:p>
          <w:p w:rsidR="008D7102" w:rsidRPr="00B934C1" w:rsidRDefault="00B934C1" w:rsidP="00253560">
            <w:pPr>
              <w:jc w:val="both"/>
              <w:rPr>
                <w:rFonts w:eastAsia="Calibri"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>найменування юридичної особи або зазначення, що акціонером є держава або територіальна громада (із зазначенням назви), ідентифікаційний код юридичної особи згідно з ЄДРПОУ, у тому числі уповноваженого органу на управління державним або комунальним майном, код згідно з ЄДРІСІ (за наявності) або номер реєстрації у торговому, судовому або банківському реєстрі – для юридичних осіб, зареєстрованих за межами України).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934C1" w:rsidRPr="00842593" w:rsidRDefault="00B934C1" w:rsidP="00E046A3">
            <w:pPr>
              <w:rPr>
                <w:rFonts w:eastAsia="Calibri"/>
                <w:b/>
              </w:rPr>
            </w:pPr>
          </w:p>
        </w:tc>
      </w:tr>
      <w:tr w:rsidR="00B934C1" w:rsidRPr="00842593" w:rsidTr="00FC25B5">
        <w:trPr>
          <w:trHeight w:val="826"/>
        </w:trPr>
        <w:tc>
          <w:tcPr>
            <w:tcW w:w="4536" w:type="dxa"/>
            <w:shd w:val="clear" w:color="auto" w:fill="auto"/>
          </w:tcPr>
          <w:p w:rsidR="00B934C1" w:rsidRDefault="0047245F" w:rsidP="004724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r w:rsidR="00B934C1">
              <w:rPr>
                <w:rFonts w:eastAsia="Calibri"/>
                <w:b/>
              </w:rPr>
              <w:t>З</w:t>
            </w:r>
            <w:r w:rsidR="00B934C1" w:rsidRPr="00842593">
              <w:rPr>
                <w:rFonts w:eastAsia="Calibri"/>
                <w:b/>
              </w:rPr>
              <w:t>азначення реквізитів представника акціонера</w:t>
            </w:r>
            <w:r w:rsidR="00B934C1">
              <w:rPr>
                <w:rFonts w:eastAsia="Calibri"/>
                <w:b/>
              </w:rPr>
              <w:t xml:space="preserve"> (з</w:t>
            </w:r>
            <w:r w:rsidR="00B934C1" w:rsidRPr="00842593">
              <w:rPr>
                <w:rFonts w:eastAsia="Calibri"/>
                <w:b/>
              </w:rPr>
              <w:t>а наявності</w:t>
            </w:r>
            <w:r w:rsidR="00B934C1">
              <w:rPr>
                <w:rFonts w:eastAsia="Calibri"/>
                <w:b/>
              </w:rPr>
              <w:t>)</w:t>
            </w:r>
            <w:r w:rsidR="00B934C1" w:rsidRPr="00F7217D">
              <w:rPr>
                <w:rFonts w:eastAsia="Calibri"/>
                <w:b/>
              </w:rPr>
              <w:t>:</w:t>
            </w:r>
          </w:p>
          <w:p w:rsidR="000530C1" w:rsidRPr="00253560" w:rsidRDefault="000530C1" w:rsidP="0047245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934C1" w:rsidRPr="00842593" w:rsidRDefault="00B934C1" w:rsidP="00E046A3">
            <w:pPr>
              <w:rPr>
                <w:rFonts w:eastAsia="Calibri"/>
                <w:b/>
              </w:rPr>
            </w:pPr>
          </w:p>
        </w:tc>
      </w:tr>
      <w:tr w:rsidR="00F657BB" w:rsidRPr="00842593" w:rsidTr="00FC25B5">
        <w:trPr>
          <w:trHeight w:val="1154"/>
        </w:trPr>
        <w:tc>
          <w:tcPr>
            <w:tcW w:w="4536" w:type="dxa"/>
            <w:shd w:val="clear" w:color="auto" w:fill="auto"/>
            <w:vAlign w:val="center"/>
          </w:tcPr>
          <w:p w:rsidR="00F657BB" w:rsidRPr="00842593" w:rsidRDefault="0047245F" w:rsidP="0084259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3. </w:t>
            </w:r>
            <w:r w:rsidR="00E33AA0">
              <w:rPr>
                <w:rFonts w:eastAsia="Calibri"/>
                <w:b/>
              </w:rPr>
              <w:t>К</w:t>
            </w:r>
            <w:r w:rsidR="00F657BB" w:rsidRPr="00842593">
              <w:rPr>
                <w:rFonts w:eastAsia="Calibri"/>
                <w:b/>
              </w:rPr>
              <w:t>ільк</w:t>
            </w:r>
            <w:r w:rsidR="00E33AA0">
              <w:rPr>
                <w:rFonts w:eastAsia="Calibri"/>
                <w:b/>
              </w:rPr>
              <w:t>ість</w:t>
            </w:r>
            <w:r w:rsidR="00F657BB" w:rsidRPr="00842593">
              <w:rPr>
                <w:rFonts w:eastAsia="Calibri"/>
                <w:b/>
              </w:rPr>
              <w:t xml:space="preserve"> голосів, що належать акціонеру </w:t>
            </w:r>
          </w:p>
          <w:p w:rsidR="009B799E" w:rsidRDefault="00F657BB" w:rsidP="00920ED1">
            <w:pPr>
              <w:jc w:val="both"/>
              <w:rPr>
                <w:rFonts w:eastAsia="Calibri"/>
                <w:i/>
                <w:sz w:val="16"/>
                <w:szCs w:val="16"/>
              </w:rPr>
            </w:pPr>
            <w:r w:rsidRPr="00B934C1">
              <w:rPr>
                <w:rFonts w:eastAsia="Calibri"/>
                <w:i/>
                <w:sz w:val="16"/>
                <w:szCs w:val="16"/>
              </w:rPr>
              <w:t xml:space="preserve">(зазначаються </w:t>
            </w:r>
            <w:r w:rsidR="00380780" w:rsidRPr="00B934C1">
              <w:rPr>
                <w:rFonts w:eastAsia="Calibri"/>
                <w:i/>
                <w:sz w:val="16"/>
                <w:szCs w:val="16"/>
              </w:rPr>
              <w:t>на підставі даних,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</w:t>
            </w:r>
            <w:r w:rsidRPr="00B934C1">
              <w:rPr>
                <w:rFonts w:eastAsia="Calibri"/>
                <w:i/>
                <w:sz w:val="16"/>
                <w:szCs w:val="16"/>
              </w:rPr>
              <w:t>)</w:t>
            </w:r>
          </w:p>
          <w:p w:rsidR="000530C1" w:rsidRDefault="000530C1" w:rsidP="00920ED1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  <w:p w:rsidR="008D7102" w:rsidRPr="00B934C1" w:rsidRDefault="008D7102" w:rsidP="00920ED1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F657BB" w:rsidRPr="00842593" w:rsidRDefault="00F657BB" w:rsidP="00E046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2E4F3B" w:rsidRPr="00253560" w:rsidRDefault="007B3CBD" w:rsidP="00141D4B">
      <w:pPr>
        <w:ind w:right="-1"/>
        <w:jc w:val="both"/>
        <w:rPr>
          <w:i/>
          <w:sz w:val="22"/>
          <w:szCs w:val="22"/>
        </w:rPr>
      </w:pPr>
      <w:r w:rsidRPr="00253560">
        <w:rPr>
          <w:i/>
          <w:sz w:val="22"/>
          <w:szCs w:val="22"/>
        </w:rPr>
        <w:t xml:space="preserve">* </w:t>
      </w:r>
      <w:r w:rsidRPr="00253560">
        <w:rPr>
          <w:b/>
          <w:i/>
          <w:sz w:val="22"/>
          <w:szCs w:val="22"/>
        </w:rPr>
        <w:t>Примітка:</w:t>
      </w:r>
      <w:r w:rsidRPr="00253560">
        <w:rPr>
          <w:i/>
          <w:sz w:val="22"/>
          <w:szCs w:val="22"/>
        </w:rPr>
        <w:t xml:space="preserve"> інформація та реквізити</w:t>
      </w:r>
      <w:r w:rsidR="0047245F" w:rsidRPr="00253560">
        <w:rPr>
          <w:i/>
          <w:sz w:val="22"/>
          <w:szCs w:val="22"/>
        </w:rPr>
        <w:t xml:space="preserve"> в</w:t>
      </w:r>
      <w:r w:rsidRPr="00253560">
        <w:rPr>
          <w:i/>
          <w:sz w:val="22"/>
          <w:szCs w:val="22"/>
        </w:rPr>
        <w:t xml:space="preserve"> дан</w:t>
      </w:r>
      <w:r w:rsidR="0047245F" w:rsidRPr="00253560">
        <w:rPr>
          <w:i/>
          <w:sz w:val="22"/>
          <w:szCs w:val="22"/>
        </w:rPr>
        <w:t>ій</w:t>
      </w:r>
      <w:r w:rsidRPr="00253560">
        <w:rPr>
          <w:i/>
          <w:sz w:val="22"/>
          <w:szCs w:val="22"/>
        </w:rPr>
        <w:t xml:space="preserve"> таблиці зазнача</w:t>
      </w:r>
      <w:r w:rsidR="0047245F" w:rsidRPr="00253560">
        <w:rPr>
          <w:i/>
          <w:sz w:val="22"/>
          <w:szCs w:val="22"/>
        </w:rPr>
        <w:t>є</w:t>
      </w:r>
      <w:r w:rsidRPr="00253560">
        <w:rPr>
          <w:i/>
          <w:sz w:val="22"/>
          <w:szCs w:val="22"/>
        </w:rPr>
        <w:t>ться (в</w:t>
      </w:r>
      <w:r w:rsidR="00724F7B" w:rsidRPr="00253560">
        <w:rPr>
          <w:i/>
          <w:sz w:val="22"/>
          <w:szCs w:val="22"/>
        </w:rPr>
        <w:t>носиться/в</w:t>
      </w:r>
      <w:r w:rsidRPr="00253560">
        <w:rPr>
          <w:i/>
          <w:sz w:val="22"/>
          <w:szCs w:val="22"/>
        </w:rPr>
        <w:t>писується) акціонером (представником акціонера) самостійно.</w:t>
      </w:r>
      <w:r w:rsidR="00FC25B5" w:rsidRPr="00253560">
        <w:rPr>
          <w:i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141D4B" w:rsidRPr="00724F7B" w:rsidTr="005028DD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FC25B5" w:rsidP="00FC25B5">
            <w:pPr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</w:p>
          <w:p w:rsidR="00FC25B5" w:rsidRDefault="00141D4B" w:rsidP="00FC25B5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i/>
              </w:rPr>
              <w:br w:type="page"/>
            </w:r>
            <w:r w:rsidRPr="00724F7B">
              <w:rPr>
                <w:rFonts w:eastAsia="Calibri"/>
                <w:b/>
                <w:bCs/>
                <w:i/>
                <w:iCs/>
              </w:rPr>
              <w:t>З</w:t>
            </w:r>
            <w:r>
              <w:rPr>
                <w:rFonts w:eastAsia="Calibri"/>
                <w:b/>
                <w:bCs/>
                <w:i/>
                <w:iCs/>
              </w:rPr>
              <w:t>АСТЕРЕЖЕННЯ</w:t>
            </w:r>
            <w:r w:rsidRPr="00724F7B">
              <w:rPr>
                <w:rFonts w:eastAsia="Calibri"/>
                <w:b/>
                <w:bCs/>
                <w:i/>
                <w:iCs/>
              </w:rPr>
              <w:t>:</w:t>
            </w:r>
          </w:p>
          <w:p w:rsidR="00FC25B5" w:rsidRPr="00FC25B5" w:rsidRDefault="00FC25B5" w:rsidP="00FC25B5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</w:tc>
      </w:tr>
    </w:tbl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ab/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ab/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ab/>
      </w:r>
      <w:r w:rsidRPr="00DF3AB5">
        <w:rPr>
          <w:b/>
          <w:bCs/>
          <w:i/>
          <w:iCs/>
          <w:color w:val="000000"/>
          <w:sz w:val="22"/>
          <w:szCs w:val="22"/>
          <w:lang w:val="ru-RU"/>
        </w:rPr>
        <w:t>3</w:t>
      </w:r>
      <w:r w:rsidRPr="00DF3AB5">
        <w:rPr>
          <w:b/>
          <w:bCs/>
          <w:i/>
          <w:iCs/>
          <w:color w:val="000000"/>
          <w:sz w:val="22"/>
          <w:szCs w:val="22"/>
        </w:rPr>
        <w:t>.</w:t>
      </w:r>
      <w:r w:rsidRPr="00DF3AB5">
        <w:rPr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DF3AB5">
        <w:rPr>
          <w:b/>
          <w:bCs/>
          <w:i/>
          <w:iCs/>
          <w:color w:val="000000"/>
          <w:sz w:val="22"/>
          <w:szCs w:val="22"/>
        </w:rPr>
        <w:t>Бюлетень, визнається недійсним для голосування у разі, якщо: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>1) форма та/або текст бюлетеня відрізняється від зразка, який розміщений Товариством;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>2) на ньому відсутній підпис (підписи) акціонера (представника акціонера);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141D4B" w:rsidRPr="00DF3AB5" w:rsidRDefault="00141D4B" w:rsidP="00141D4B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DF3AB5">
        <w:rPr>
          <w:b/>
          <w:bCs/>
          <w:i/>
          <w:iCs/>
          <w:color w:val="000000"/>
          <w:sz w:val="22"/>
          <w:szCs w:val="22"/>
        </w:rPr>
        <w:tab/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41D4B" w:rsidRPr="00DF3AB5" w:rsidRDefault="00141D4B" w:rsidP="008E171A">
      <w:pPr>
        <w:ind w:right="282"/>
        <w:jc w:val="both"/>
        <w:rPr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0C72" w:rsidRPr="00842593" w:rsidTr="00920ED1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FC25B5" w:rsidRPr="00FC25B5" w:rsidRDefault="009B799E" w:rsidP="00920ED1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>
              <w:br w:type="page"/>
            </w:r>
            <w:r w:rsidR="00920ED1" w:rsidRPr="00920ED1">
              <w:rPr>
                <w:rFonts w:eastAsia="Calibri"/>
                <w:b/>
              </w:rPr>
              <w:t>ГОЛОСУВАННЯ З ПИТАНЬ ПОРЯДКУ ДЕННОГО ЗАГАЛЬНИХ ЗБОРІВ:</w:t>
            </w:r>
          </w:p>
        </w:tc>
      </w:tr>
    </w:tbl>
    <w:p w:rsidR="00916047" w:rsidRDefault="00916047" w:rsidP="008D7102">
      <w:pPr>
        <w:jc w:val="both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doub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BE1BF1">
              <w:rPr>
                <w:b/>
                <w:bCs/>
              </w:rPr>
              <w:t xml:space="preserve">Питання 1. </w:t>
            </w:r>
            <w:r w:rsidRPr="00D96262">
              <w:rPr>
                <w:b/>
                <w:bCs/>
              </w:rPr>
              <w:t>Розгляд звітів Виконавчого органу Товариства за 202</w:t>
            </w:r>
            <w:r>
              <w:rPr>
                <w:b/>
                <w:bCs/>
              </w:rPr>
              <w:t>1</w:t>
            </w:r>
            <w:r w:rsidRPr="00D96262">
              <w:rPr>
                <w:b/>
                <w:bCs/>
              </w:rPr>
              <w:t xml:space="preserve"> - 2023 роки та прийняття рішення за наслідками розгляду таких звітів</w:t>
            </w:r>
            <w:r w:rsidRPr="00BE1BF1">
              <w:rPr>
                <w:b/>
                <w:bCs/>
              </w:rPr>
              <w:t>.</w:t>
            </w:r>
          </w:p>
          <w:p w:rsidR="00916047" w:rsidRPr="00BE1BF1" w:rsidRDefault="00916047" w:rsidP="00916047">
            <w:pPr>
              <w:widowControl w:val="0"/>
              <w:suppressAutoHyphens/>
              <w:jc w:val="both"/>
              <w:rPr>
                <w:b/>
                <w:bCs/>
              </w:rPr>
            </w:pP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BE1BF1">
              <w:rPr>
                <w:sz w:val="24"/>
                <w:szCs w:val="24"/>
                <w:lang w:val="uk-UA"/>
              </w:rPr>
              <w:t xml:space="preserve">.1. Прийняти до відома та затвердити звіти </w:t>
            </w:r>
            <w:r>
              <w:rPr>
                <w:sz w:val="24"/>
                <w:szCs w:val="24"/>
                <w:lang w:val="uk-UA"/>
              </w:rPr>
              <w:t xml:space="preserve">Виконавчого органу </w:t>
            </w:r>
            <w:r w:rsidRPr="00BE1BF1">
              <w:rPr>
                <w:sz w:val="24"/>
                <w:szCs w:val="24"/>
                <w:lang w:val="uk-UA"/>
              </w:rPr>
              <w:t>Товариства за 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BE1BF1">
              <w:rPr>
                <w:sz w:val="24"/>
                <w:szCs w:val="24"/>
                <w:lang w:val="uk-UA"/>
              </w:rPr>
              <w:t xml:space="preserve"> - 2023 роки, без зауважень та додаткових заходів.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1.</w:t>
            </w:r>
            <w:r>
              <w:rPr>
                <w:lang w:val="uk-UA"/>
              </w:rPr>
              <w:t>2. Діяльність В</w:t>
            </w:r>
            <w:r w:rsidRPr="00BE1BF1">
              <w:rPr>
                <w:lang w:val="uk-UA"/>
              </w:rPr>
              <w:t>иконавчого органу</w:t>
            </w:r>
            <w:r>
              <w:rPr>
                <w:lang w:val="uk-UA"/>
              </w:rPr>
              <w:t xml:space="preserve"> </w:t>
            </w:r>
            <w:r w:rsidRPr="00BE1BF1">
              <w:rPr>
                <w:lang w:val="uk-UA"/>
              </w:rPr>
              <w:t>Товариства в 202</w:t>
            </w:r>
            <w:r>
              <w:rPr>
                <w:lang w:val="uk-UA"/>
              </w:rPr>
              <w:t>1</w:t>
            </w:r>
            <w:r w:rsidRPr="00BE1BF1">
              <w:rPr>
                <w:lang w:val="uk-UA"/>
              </w:rPr>
              <w:t xml:space="preserve"> - 2023 роках визнати задовільною та такою, що відповідає повноваженням, меті, завданням і напрямам  діяльності.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1.</w:t>
            </w:r>
            <w:r>
              <w:rPr>
                <w:lang w:val="uk-UA"/>
              </w:rPr>
              <w:t>3</w:t>
            </w:r>
            <w:r w:rsidRPr="00BE1BF1">
              <w:rPr>
                <w:lang w:val="uk-UA"/>
              </w:rPr>
              <w:t>. У зв'язку із збитковою діяльністю Товариства, виконавчому органу розробити та почати реалізовувати комплекс заходів, які мають бути вжиті для покращення фінансового стану Товариства в середньостроковій перспективі, з урахуванням зовнішніх чинників, таких як військовий стан та фінансова нестабільність.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 xml:space="preserve">Питання </w:t>
            </w:r>
            <w:r>
              <w:rPr>
                <w:b/>
                <w:lang w:val="uk-UA"/>
              </w:rPr>
              <w:t>2</w:t>
            </w:r>
            <w:r w:rsidRPr="00BE1BF1">
              <w:rPr>
                <w:b/>
                <w:lang w:val="uk-UA"/>
              </w:rPr>
              <w:t>. Розгляд звітів Наглядової ради Товариства за 202</w:t>
            </w:r>
            <w:r>
              <w:rPr>
                <w:b/>
                <w:lang w:val="uk-UA"/>
              </w:rPr>
              <w:t>1</w:t>
            </w:r>
            <w:r w:rsidRPr="00BE1BF1">
              <w:rPr>
                <w:b/>
                <w:lang w:val="uk-UA"/>
              </w:rPr>
              <w:t xml:space="preserve"> - 2023 роки та прийняття рішення за результатами розгляду таких звітів.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BE1BF1">
              <w:rPr>
                <w:sz w:val="24"/>
                <w:szCs w:val="24"/>
                <w:lang w:val="uk-UA"/>
              </w:rPr>
              <w:t>.1. Прийняти до відома та затвердити звіти Наглядової ради Товариства за 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BE1BF1">
              <w:rPr>
                <w:sz w:val="24"/>
                <w:szCs w:val="24"/>
                <w:lang w:val="uk-UA"/>
              </w:rPr>
              <w:t xml:space="preserve"> - 2023 роки, без зауважень та додаткових заходів.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6F6A33">
              <w:rPr>
                <w:lang w:val="uk-UA"/>
              </w:rPr>
              <w:t>2.2. Діяльність Наглядової ради Товариства в 202</w:t>
            </w:r>
            <w:r>
              <w:rPr>
                <w:lang w:val="uk-UA"/>
              </w:rPr>
              <w:t>1</w:t>
            </w:r>
            <w:r w:rsidRPr="006F6A33">
              <w:rPr>
                <w:lang w:val="uk-UA"/>
              </w:rPr>
              <w:t xml:space="preserve"> - 2023 роках визнати задовільною та схвалити. Роботу Наглядової ради Товариства визнати такою, що відповідає повноваженням,  меті, завданням і напрямам її діяльності.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a4"/>
              <w:suppressAutoHyphens/>
              <w:jc w:val="both"/>
              <w:rPr>
                <w:b/>
                <w:i/>
                <w:lang w:val="uk-UA"/>
              </w:rPr>
            </w:pPr>
          </w:p>
          <w:p w:rsidR="00916047" w:rsidRDefault="00916047" w:rsidP="00916047">
            <w:pPr>
              <w:pStyle w:val="a4"/>
              <w:suppressAutoHyphens/>
              <w:jc w:val="both"/>
              <w:rPr>
                <w:i/>
                <w:lang w:val="uk-UA"/>
              </w:rPr>
            </w:pPr>
            <w:r w:rsidRPr="00B01D3C">
              <w:rPr>
                <w:b/>
                <w:i/>
                <w:lang w:val="uk-UA"/>
              </w:rPr>
              <w:t>Примітка</w:t>
            </w:r>
            <w:r w:rsidRPr="00B01D3C">
              <w:rPr>
                <w:i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B01D3C">
              <w:rPr>
                <w:i/>
              </w:rPr>
              <w:sym w:font="Wingdings" w:char="F0FC"/>
            </w:r>
            <w:r w:rsidRPr="00B01D3C">
              <w:rPr>
                <w:i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a4"/>
              <w:suppressAutoHyphens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BE1BF1">
              <w:rPr>
                <w:b/>
                <w:bCs/>
              </w:rPr>
              <w:t xml:space="preserve">Питання </w:t>
            </w:r>
            <w:r>
              <w:rPr>
                <w:b/>
                <w:bCs/>
              </w:rPr>
              <w:t>3</w:t>
            </w:r>
            <w:r w:rsidRPr="00BE1BF1">
              <w:rPr>
                <w:b/>
                <w:bCs/>
              </w:rPr>
              <w:t>.</w:t>
            </w:r>
            <w:r w:rsidRPr="00BE1BF1">
              <w:rPr>
                <w:b/>
                <w:bCs/>
              </w:rPr>
              <w:tab/>
              <w:t>Розгляд звітів та висновків Ревіз</w:t>
            </w:r>
            <w:r>
              <w:rPr>
                <w:b/>
                <w:bCs/>
              </w:rPr>
              <w:t>ора</w:t>
            </w:r>
            <w:r w:rsidRPr="00BE1BF1">
              <w:rPr>
                <w:b/>
                <w:bCs/>
              </w:rPr>
              <w:t xml:space="preserve"> Товариства за 202</w:t>
            </w:r>
            <w:r>
              <w:rPr>
                <w:b/>
                <w:bCs/>
              </w:rPr>
              <w:t>1</w:t>
            </w:r>
            <w:r w:rsidRPr="00BE1BF1">
              <w:rPr>
                <w:b/>
                <w:bCs/>
              </w:rPr>
              <w:t xml:space="preserve"> - 2023 роки та прийняття рішення за результатами розгляду таких звітів.</w:t>
            </w:r>
          </w:p>
          <w:p w:rsidR="00916047" w:rsidRPr="00BE1BF1" w:rsidRDefault="00916047" w:rsidP="00916047">
            <w:pPr>
              <w:widowControl w:val="0"/>
              <w:suppressAutoHyphens/>
              <w:jc w:val="both"/>
              <w:rPr>
                <w:b/>
                <w:bCs/>
              </w:rPr>
            </w:pP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BE1BF1">
              <w:rPr>
                <w:sz w:val="24"/>
                <w:szCs w:val="24"/>
                <w:lang w:val="uk-UA"/>
              </w:rPr>
              <w:t>.1. Звіти та висновки Ревіз</w:t>
            </w:r>
            <w:r>
              <w:rPr>
                <w:sz w:val="24"/>
                <w:szCs w:val="24"/>
                <w:lang w:val="uk-UA"/>
              </w:rPr>
              <w:t xml:space="preserve">ора </w:t>
            </w:r>
            <w:r w:rsidRPr="00BE1BF1">
              <w:rPr>
                <w:sz w:val="24"/>
                <w:szCs w:val="24"/>
                <w:lang w:val="uk-UA"/>
              </w:rPr>
              <w:t>Товариства за 202</w:t>
            </w:r>
            <w:r>
              <w:rPr>
                <w:sz w:val="24"/>
                <w:szCs w:val="24"/>
                <w:lang w:val="uk-UA"/>
              </w:rPr>
              <w:t>1</w:t>
            </w:r>
            <w:r w:rsidRPr="00BE1BF1">
              <w:rPr>
                <w:sz w:val="24"/>
                <w:szCs w:val="24"/>
                <w:lang w:val="uk-UA"/>
              </w:rPr>
              <w:t xml:space="preserve"> - 2023 роки не затверджувати.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E1BF1">
              <w:rPr>
                <w:lang w:val="uk-UA"/>
              </w:rPr>
              <w:t>.2. Заходи за результатами розгляду звітів та висновків Ревіз</w:t>
            </w:r>
            <w:r>
              <w:rPr>
                <w:lang w:val="uk-UA"/>
              </w:rPr>
              <w:t xml:space="preserve">ора </w:t>
            </w:r>
            <w:r w:rsidRPr="00BE1BF1">
              <w:rPr>
                <w:lang w:val="uk-UA"/>
              </w:rPr>
              <w:t>Товариства за 202</w:t>
            </w:r>
            <w:r>
              <w:rPr>
                <w:lang w:val="uk-UA"/>
              </w:rPr>
              <w:t>1</w:t>
            </w:r>
            <w:r w:rsidRPr="00BE1BF1">
              <w:rPr>
                <w:lang w:val="uk-UA"/>
              </w:rPr>
              <w:t xml:space="preserve"> - 2023 роки не затверджувати.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a4"/>
              <w:suppressAutoHyphens/>
              <w:jc w:val="both"/>
              <w:rPr>
                <w:b/>
                <w:i/>
                <w:lang w:val="uk-UA"/>
              </w:rPr>
            </w:pPr>
          </w:p>
          <w:p w:rsidR="00916047" w:rsidRDefault="00916047" w:rsidP="00916047">
            <w:pPr>
              <w:pStyle w:val="a4"/>
              <w:suppressAutoHyphens/>
              <w:jc w:val="both"/>
              <w:rPr>
                <w:i/>
                <w:lang w:val="uk-UA"/>
              </w:rPr>
            </w:pPr>
            <w:r w:rsidRPr="00B01D3C">
              <w:rPr>
                <w:b/>
                <w:i/>
                <w:lang w:val="uk-UA"/>
              </w:rPr>
              <w:t>Примітка</w:t>
            </w:r>
            <w:r w:rsidRPr="00B01D3C">
              <w:rPr>
                <w:i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B01D3C">
              <w:rPr>
                <w:i/>
              </w:rPr>
              <w:sym w:font="Wingdings" w:char="F0FC"/>
            </w:r>
            <w:r w:rsidRPr="00B01D3C">
              <w:rPr>
                <w:i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4. Затвердження річного звіту Товариства за 202</w:t>
            </w:r>
            <w:r>
              <w:rPr>
                <w:b/>
                <w:lang w:val="uk-UA"/>
              </w:rPr>
              <w:t>1</w:t>
            </w:r>
            <w:r w:rsidRPr="00BE1BF1">
              <w:rPr>
                <w:b/>
                <w:lang w:val="uk-UA"/>
              </w:rPr>
              <w:t xml:space="preserve"> рік.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 xml:space="preserve">4.1. </w:t>
            </w:r>
            <w:r w:rsidRPr="00BE1BF1">
              <w:rPr>
                <w:bCs/>
                <w:iCs/>
                <w:lang w:val="uk-UA"/>
              </w:rPr>
              <w:t xml:space="preserve">Затвердити річну звітність </w:t>
            </w:r>
            <w:r>
              <w:rPr>
                <w:bCs/>
                <w:iCs/>
                <w:lang w:val="uk-UA"/>
              </w:rPr>
              <w:t>ПР</w:t>
            </w:r>
            <w:r w:rsidRPr="00BE1BF1">
              <w:rPr>
                <w:lang w:val="uk-UA"/>
              </w:rPr>
              <w:t>АТ "</w:t>
            </w:r>
            <w:r>
              <w:rPr>
                <w:lang w:val="uk-UA"/>
              </w:rPr>
              <w:t>ТЕЛЕСИСТЕМИ УКРАЇНИ</w:t>
            </w:r>
            <w:r w:rsidRPr="00BE1BF1">
              <w:rPr>
                <w:lang w:val="uk-UA"/>
              </w:rPr>
              <w:t xml:space="preserve">" </w:t>
            </w:r>
            <w:r w:rsidRPr="00BE1BF1">
              <w:rPr>
                <w:bCs/>
                <w:iCs/>
                <w:lang w:val="uk-UA"/>
              </w:rPr>
              <w:t>за 202</w:t>
            </w:r>
            <w:r>
              <w:rPr>
                <w:bCs/>
                <w:iCs/>
                <w:lang w:val="uk-UA"/>
              </w:rPr>
              <w:t>1</w:t>
            </w:r>
            <w:r w:rsidRPr="00BE1BF1">
              <w:rPr>
                <w:bCs/>
                <w:iCs/>
                <w:lang w:val="uk-UA"/>
              </w:rPr>
              <w:t xml:space="preserve"> рік, </w:t>
            </w:r>
            <w:r w:rsidRPr="00BE1BF1">
              <w:rPr>
                <w:shd w:val="clear" w:color="auto" w:fill="FDFDFD"/>
                <w:lang w:val="uk-UA"/>
              </w:rPr>
              <w:t>а саме річну фінансову звітність та річний звіт Товариства (</w:t>
            </w:r>
            <w:r w:rsidRPr="00BE1BF1">
              <w:rPr>
                <w:spacing w:val="-2"/>
                <w:shd w:val="clear" w:color="auto" w:fill="FFFFFF"/>
                <w:lang w:val="uk-UA"/>
              </w:rPr>
              <w:t>річну інформацію емітента в розумінні Закону України "Про ринки капіталу та організовані товарні ринки")</w:t>
            </w:r>
            <w:r w:rsidRPr="00BE1BF1">
              <w:rPr>
                <w:bCs/>
                <w:iCs/>
                <w:lang w:val="uk-UA"/>
              </w:rPr>
              <w:t>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lastRenderedPageBreak/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047" w:rsidRPr="009515E5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5. Затвердження результатів фінансово-господарськ</w:t>
            </w:r>
            <w:r>
              <w:rPr>
                <w:b/>
                <w:lang w:val="uk-UA"/>
              </w:rPr>
              <w:t>ої діяльності Товариства за 2021</w:t>
            </w:r>
            <w:r w:rsidRPr="00BE1BF1">
              <w:rPr>
                <w:b/>
                <w:lang w:val="uk-UA"/>
              </w:rPr>
              <w:t xml:space="preserve"> рік та визначення порядку розподілу чистого прибутку (порядку покриття збитків).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5.1. Затвердити результати фінансово-господарської діяльності Товариства за 202</w:t>
            </w:r>
            <w:r>
              <w:rPr>
                <w:lang w:eastAsia="ar-SA"/>
              </w:rPr>
              <w:t>1</w:t>
            </w:r>
            <w:r w:rsidRPr="00BE1BF1">
              <w:rPr>
                <w:lang w:eastAsia="ar-SA"/>
              </w:rPr>
              <w:t xml:space="preserve"> рік -</w:t>
            </w:r>
            <w:r>
              <w:rPr>
                <w:lang w:eastAsia="ar-SA"/>
              </w:rPr>
              <w:t xml:space="preserve"> збиток в сумі 3 </w:t>
            </w:r>
            <w:r w:rsidRPr="009515E5">
              <w:rPr>
                <w:lang w:eastAsia="ar-SA"/>
              </w:rPr>
              <w:t>075,</w:t>
            </w:r>
            <w:r>
              <w:rPr>
                <w:lang w:eastAsia="ar-SA"/>
              </w:rPr>
              <w:t> </w:t>
            </w:r>
            <w:r w:rsidRPr="009515E5">
              <w:rPr>
                <w:lang w:eastAsia="ar-SA"/>
              </w:rPr>
              <w:t>00</w:t>
            </w:r>
            <w:r>
              <w:rPr>
                <w:lang w:eastAsia="ar-SA"/>
              </w:rPr>
              <w:t> </w:t>
            </w:r>
            <w:r w:rsidRPr="009515E5">
              <w:rPr>
                <w:lang w:eastAsia="ar-SA"/>
              </w:rPr>
              <w:t>тис. грн</w:t>
            </w:r>
            <w:r w:rsidRPr="00BE1BF1">
              <w:rPr>
                <w:lang w:eastAsia="ar-SA"/>
              </w:rPr>
              <w:t xml:space="preserve">.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5.2. У зв'язку з відсутністю прибутку за результатами діяльності у 202</w:t>
            </w:r>
            <w:r>
              <w:rPr>
                <w:lang w:eastAsia="ar-SA"/>
              </w:rPr>
              <w:t>1</w:t>
            </w:r>
            <w:r w:rsidRPr="00BE1BF1">
              <w:rPr>
                <w:lang w:eastAsia="ar-SA"/>
              </w:rPr>
              <w:t xml:space="preserve"> році, не визначати порядок розподілу прибутку за результатами 202</w:t>
            </w:r>
            <w:r>
              <w:rPr>
                <w:lang w:eastAsia="ar-SA"/>
              </w:rPr>
              <w:t>1</w:t>
            </w:r>
            <w:r w:rsidRPr="00BE1BF1">
              <w:rPr>
                <w:lang w:eastAsia="ar-SA"/>
              </w:rPr>
              <w:t xml:space="preserve"> року.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9515E5">
              <w:rPr>
                <w:lang w:val="uk-UA"/>
              </w:rPr>
              <w:t xml:space="preserve">5.3. Дивіденди за результатами господарської діяльності </w:t>
            </w:r>
            <w:r w:rsidRPr="009515E5">
              <w:rPr>
                <w:bCs/>
                <w:iCs/>
                <w:lang w:val="uk-UA"/>
              </w:rPr>
              <w:t>ПР</w:t>
            </w:r>
            <w:r w:rsidRPr="009515E5">
              <w:rPr>
                <w:lang w:val="uk-UA"/>
              </w:rPr>
              <w:t>АТ "ТЕЛЕСИСТЕМИ УКРАЇНИ" за 2021 рік не нараховувати та не сплачувати.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  <w:r w:rsidRPr="009515E5">
              <w:rPr>
                <w:b/>
                <w:lang w:eastAsia="ar-SA"/>
              </w:rPr>
              <w:t xml:space="preserve">Питання 6. Розгляд висновків аудиторського звіту суб'єкта аудиторської діяльності щодо аудиту фінансової звітності Товариства за 2022 рік та затвердження заходів за результатами розгляду такого звіту.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jc w:val="both"/>
              <w:rPr>
                <w:iCs/>
              </w:rPr>
            </w:pPr>
            <w:r w:rsidRPr="009515E5">
              <w:rPr>
                <w:iCs/>
              </w:rPr>
              <w:t xml:space="preserve">6.1. </w:t>
            </w:r>
            <w:r w:rsidRPr="00BE1BF1">
              <w:rPr>
                <w:iCs/>
              </w:rPr>
              <w:t xml:space="preserve">Взяти до уваги висновки аудиторського звіту </w:t>
            </w:r>
            <w:r w:rsidRPr="009515E5">
              <w:rPr>
                <w:iCs/>
              </w:rPr>
              <w:t>ТОВАРИСТВА З ОБМЕЖЕНОЮ ВІДПОВІДАЛЬНІСТЮ АУДИТОРСЬКА ФІРМА "АЛЕНАУДИТ" (ідентифікаційний код 35281710</w:t>
            </w:r>
            <w:r w:rsidRPr="00BE1BF1">
              <w:rPr>
                <w:iCs/>
              </w:rPr>
              <w:t xml:space="preserve">) щодо аудиту фінансової звітності </w:t>
            </w:r>
            <w:r>
              <w:rPr>
                <w:iCs/>
              </w:rPr>
              <w:t>ПР</w:t>
            </w:r>
            <w:r w:rsidRPr="00BE1BF1">
              <w:rPr>
                <w:iCs/>
              </w:rPr>
              <w:t>АТ "</w:t>
            </w:r>
            <w:r>
              <w:rPr>
                <w:iCs/>
              </w:rPr>
              <w:t>ТЕЛЕСИСТЕМИ УКРАЇНИ</w:t>
            </w:r>
            <w:r w:rsidRPr="00BE1BF1">
              <w:rPr>
                <w:iCs/>
              </w:rPr>
              <w:t>" за 2022 рік.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6</w:t>
            </w:r>
            <w:r w:rsidRPr="00BE1BF1">
              <w:rPr>
                <w:iCs/>
                <w:lang w:val="uk-UA"/>
              </w:rPr>
              <w:t xml:space="preserve">.2. Окремих заходів за результатами розгляду аудиторського звіту </w:t>
            </w:r>
            <w:r w:rsidRPr="009515E5">
              <w:rPr>
                <w:iCs/>
                <w:lang w:val="uk-UA" w:eastAsia="ru-RU"/>
              </w:rPr>
              <w:t>ТОВАРИСТВА З ОБМЕЖЕНОЮ ВІДПОВІДАЛЬНІСТЮ АУДИТОРСЬКА ФІРМА "АЛЕНАУДИТ" (ідентифікаційний код 35281710</w:t>
            </w:r>
            <w:r w:rsidRPr="00BE1BF1">
              <w:rPr>
                <w:iCs/>
                <w:lang w:val="uk-UA"/>
              </w:rPr>
              <w:t xml:space="preserve">) за результатами аудиторської перевірки фінансової звітності </w:t>
            </w:r>
            <w:r>
              <w:rPr>
                <w:iCs/>
                <w:lang w:val="uk-UA"/>
              </w:rPr>
              <w:t>ПР</w:t>
            </w:r>
            <w:r w:rsidRPr="00BE1BF1">
              <w:rPr>
                <w:iCs/>
                <w:lang w:val="uk-UA"/>
              </w:rPr>
              <w:t>АТ "</w:t>
            </w:r>
            <w:r>
              <w:rPr>
                <w:iCs/>
                <w:lang w:val="uk-UA"/>
              </w:rPr>
              <w:t>ТЕЛЕСИСТЕМИ УКРАЇНИ</w:t>
            </w:r>
            <w:r w:rsidRPr="00BE1BF1">
              <w:rPr>
                <w:iCs/>
                <w:lang w:val="uk-UA"/>
              </w:rPr>
              <w:t>" за 2022 рік не затверджувати.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 xml:space="preserve">Питання </w:t>
            </w:r>
            <w:r>
              <w:rPr>
                <w:b/>
                <w:lang w:val="uk-UA"/>
              </w:rPr>
              <w:t>7</w:t>
            </w:r>
            <w:r w:rsidRPr="00BE1BF1">
              <w:rPr>
                <w:b/>
                <w:lang w:val="uk-UA"/>
              </w:rPr>
              <w:t>. Затвердження річного звіту Товариства за 202</w:t>
            </w:r>
            <w:r>
              <w:rPr>
                <w:b/>
                <w:lang w:val="uk-UA"/>
              </w:rPr>
              <w:t>2</w:t>
            </w:r>
            <w:r w:rsidRPr="00BE1BF1">
              <w:rPr>
                <w:b/>
                <w:lang w:val="uk-UA"/>
              </w:rPr>
              <w:t xml:space="preserve"> рік.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lastRenderedPageBreak/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BE1BF1">
              <w:rPr>
                <w:lang w:val="uk-UA"/>
              </w:rPr>
              <w:t xml:space="preserve">.1. </w:t>
            </w:r>
            <w:r w:rsidRPr="00BE1BF1">
              <w:rPr>
                <w:bCs/>
                <w:iCs/>
                <w:lang w:val="uk-UA"/>
              </w:rPr>
              <w:t xml:space="preserve">Затвердити річну звітність </w:t>
            </w:r>
            <w:r>
              <w:rPr>
                <w:bCs/>
                <w:iCs/>
                <w:lang w:val="uk-UA"/>
              </w:rPr>
              <w:t>ПР</w:t>
            </w:r>
            <w:r w:rsidRPr="00BE1BF1">
              <w:rPr>
                <w:lang w:val="uk-UA"/>
              </w:rPr>
              <w:t>АТ "</w:t>
            </w:r>
            <w:r>
              <w:rPr>
                <w:lang w:val="uk-UA"/>
              </w:rPr>
              <w:t>ТЕЛЕСИСТЕМИ УКРАЇНИ</w:t>
            </w:r>
            <w:r w:rsidRPr="00BE1BF1">
              <w:rPr>
                <w:lang w:val="uk-UA"/>
              </w:rPr>
              <w:t xml:space="preserve">" </w:t>
            </w:r>
            <w:r w:rsidRPr="00BE1BF1">
              <w:rPr>
                <w:bCs/>
                <w:iCs/>
                <w:lang w:val="uk-UA"/>
              </w:rPr>
              <w:t>за 202</w:t>
            </w:r>
            <w:r>
              <w:rPr>
                <w:bCs/>
                <w:iCs/>
                <w:lang w:val="uk-UA"/>
              </w:rPr>
              <w:t>2</w:t>
            </w:r>
            <w:r w:rsidRPr="00BE1BF1">
              <w:rPr>
                <w:bCs/>
                <w:iCs/>
                <w:lang w:val="uk-UA"/>
              </w:rPr>
              <w:t xml:space="preserve"> рік, </w:t>
            </w:r>
            <w:r w:rsidRPr="00BE1BF1">
              <w:rPr>
                <w:shd w:val="clear" w:color="auto" w:fill="FDFDFD"/>
                <w:lang w:val="uk-UA"/>
              </w:rPr>
              <w:t>а саме річну фінансову звітність та річний звіт Товариства (</w:t>
            </w:r>
            <w:r w:rsidRPr="00BE1BF1">
              <w:rPr>
                <w:spacing w:val="-2"/>
                <w:shd w:val="clear" w:color="auto" w:fill="FFFFFF"/>
                <w:lang w:val="uk-UA"/>
              </w:rPr>
              <w:t>річну інформацію емітента в розумінні Закону України "Про ринки капіталу та організовані товарні ринки")</w:t>
            </w:r>
            <w:r w:rsidRPr="00BE1BF1">
              <w:rPr>
                <w:bCs/>
                <w:iCs/>
                <w:lang w:val="uk-UA"/>
              </w:rPr>
              <w:t>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8</w:t>
            </w:r>
            <w:r w:rsidRPr="00BE1BF1">
              <w:rPr>
                <w:b/>
                <w:lang w:val="uk-UA"/>
              </w:rPr>
              <w:t>. Затвердження результатів фінансово-господарськ</w:t>
            </w:r>
            <w:r>
              <w:rPr>
                <w:b/>
                <w:lang w:val="uk-UA"/>
              </w:rPr>
              <w:t>ої діяльності Товариства за 2022</w:t>
            </w:r>
            <w:r w:rsidRPr="00BE1BF1">
              <w:rPr>
                <w:b/>
                <w:lang w:val="uk-UA"/>
              </w:rPr>
              <w:t xml:space="preserve"> рік та визначення порядку розподілу чистого прибутку (порядку покриття збитків).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BE1BF1">
              <w:rPr>
                <w:lang w:eastAsia="ar-SA"/>
              </w:rPr>
              <w:t>.1. Затвердити результати фінансово-господарської діяльності Товариства за 202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 рік</w:t>
            </w:r>
            <w:r>
              <w:rPr>
                <w:lang w:eastAsia="ar-SA"/>
              </w:rPr>
              <w:t xml:space="preserve"> - </w:t>
            </w:r>
            <w:r w:rsidRPr="009515E5">
              <w:rPr>
                <w:lang w:eastAsia="ar-SA"/>
              </w:rPr>
              <w:t xml:space="preserve">збиток в сумі </w:t>
            </w:r>
            <w:r>
              <w:rPr>
                <w:lang w:eastAsia="ar-SA"/>
              </w:rPr>
              <w:t>40 455,00 </w:t>
            </w:r>
            <w:r w:rsidRPr="009515E5">
              <w:rPr>
                <w:lang w:eastAsia="ar-SA"/>
              </w:rPr>
              <w:t>тис. грн</w:t>
            </w:r>
            <w:r w:rsidRPr="00BE1BF1">
              <w:rPr>
                <w:lang w:eastAsia="ar-SA"/>
              </w:rPr>
              <w:t xml:space="preserve">.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BE1BF1">
              <w:rPr>
                <w:lang w:eastAsia="ar-SA"/>
              </w:rPr>
              <w:t>.2. У зв'язку з відсутністю прибутку за результатами діяльності у 202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 році, не визначати порядок розподілу прибутку за результатами 202</w:t>
            </w:r>
            <w:r>
              <w:rPr>
                <w:lang w:eastAsia="ar-SA"/>
              </w:rPr>
              <w:t xml:space="preserve">2 </w:t>
            </w:r>
            <w:r w:rsidRPr="00BE1BF1">
              <w:rPr>
                <w:lang w:eastAsia="ar-SA"/>
              </w:rPr>
              <w:t>року.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9515E5">
              <w:rPr>
                <w:lang w:val="uk-UA"/>
              </w:rPr>
              <w:t xml:space="preserve">.3. Дивіденди за результатами господарської діяльності </w:t>
            </w:r>
            <w:r w:rsidRPr="009515E5">
              <w:rPr>
                <w:bCs/>
                <w:iCs/>
                <w:lang w:val="uk-UA"/>
              </w:rPr>
              <w:t>ПР</w:t>
            </w:r>
            <w:r w:rsidRPr="009515E5">
              <w:rPr>
                <w:lang w:val="uk-UA"/>
              </w:rPr>
              <w:t>АТ "ТЕЛЕСИСТЕМИ УКРАЇНИ" за 202</w:t>
            </w:r>
            <w:r>
              <w:rPr>
                <w:lang w:val="uk-UA"/>
              </w:rPr>
              <w:t>2</w:t>
            </w:r>
            <w:r w:rsidRPr="009515E5">
              <w:rPr>
                <w:lang w:val="uk-UA"/>
              </w:rPr>
              <w:t xml:space="preserve"> рік не нараховувати та не сплачувати.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</w:tr>
      <w:tr w:rsidR="00916047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  <w:r w:rsidRPr="009515E5">
              <w:rPr>
                <w:b/>
                <w:lang w:eastAsia="ar-SA"/>
              </w:rPr>
              <w:t xml:space="preserve">Питання </w:t>
            </w:r>
            <w:r>
              <w:rPr>
                <w:b/>
                <w:lang w:eastAsia="ar-SA"/>
              </w:rPr>
              <w:t>9</w:t>
            </w:r>
            <w:r w:rsidRPr="009515E5">
              <w:rPr>
                <w:b/>
                <w:lang w:eastAsia="ar-SA"/>
              </w:rPr>
              <w:t>. Розгляд висновків аудиторського звіту суб'єкта аудиторської діяльності щодо аудиту фінансової звітності Товариства за 202</w:t>
            </w:r>
            <w:r>
              <w:rPr>
                <w:b/>
                <w:lang w:eastAsia="ar-SA"/>
              </w:rPr>
              <w:t>3</w:t>
            </w:r>
            <w:r w:rsidRPr="009515E5">
              <w:rPr>
                <w:b/>
                <w:lang w:eastAsia="ar-SA"/>
              </w:rPr>
              <w:t xml:space="preserve"> рік та затвердження заходів за результатами розгляду такого звіту.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Pr="009515E5">
              <w:rPr>
                <w:iCs/>
              </w:rPr>
              <w:t xml:space="preserve">.1. </w:t>
            </w:r>
            <w:r w:rsidRPr="00BE1BF1">
              <w:rPr>
                <w:iCs/>
              </w:rPr>
              <w:t xml:space="preserve">Взяти до уваги висновки аудиторського звіту </w:t>
            </w:r>
            <w:r w:rsidRPr="009515E5">
              <w:rPr>
                <w:iCs/>
              </w:rPr>
              <w:t>ТОВАРИСТВА З ОБМЕЖЕНОЮ ВІДПОВІДАЛЬНІСТЮ АУДИТОРСЬКА ФІРМА "АЛЕНАУДИТ" (ідентифікаційний код 35281710</w:t>
            </w:r>
            <w:r w:rsidRPr="00BE1BF1">
              <w:rPr>
                <w:iCs/>
              </w:rPr>
              <w:t xml:space="preserve">) щодо аудиту фінансової звітності </w:t>
            </w:r>
            <w:r>
              <w:rPr>
                <w:iCs/>
              </w:rPr>
              <w:t>ПР</w:t>
            </w:r>
            <w:r w:rsidRPr="00BE1BF1">
              <w:rPr>
                <w:iCs/>
              </w:rPr>
              <w:t>АТ "</w:t>
            </w:r>
            <w:r>
              <w:rPr>
                <w:iCs/>
              </w:rPr>
              <w:t>ТЕЛЕСИСТЕМИ УКРАЇНИ</w:t>
            </w:r>
            <w:r w:rsidRPr="00BE1BF1">
              <w:rPr>
                <w:iCs/>
              </w:rPr>
              <w:t>" за 202</w:t>
            </w:r>
            <w:r>
              <w:rPr>
                <w:iCs/>
              </w:rPr>
              <w:t>3</w:t>
            </w:r>
            <w:r w:rsidRPr="00BE1BF1">
              <w:rPr>
                <w:iCs/>
              </w:rPr>
              <w:t xml:space="preserve"> рік.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9</w:t>
            </w:r>
            <w:r w:rsidRPr="00BE1BF1">
              <w:rPr>
                <w:iCs/>
                <w:lang w:val="uk-UA"/>
              </w:rPr>
              <w:t xml:space="preserve">.2. Окремих заходів за результатами розгляду аудиторського звіту </w:t>
            </w:r>
            <w:r w:rsidRPr="009515E5">
              <w:rPr>
                <w:iCs/>
                <w:lang w:val="uk-UA" w:eastAsia="ru-RU"/>
              </w:rPr>
              <w:t>ТОВАРИСТВА З ОБМЕЖЕНОЮ ВІДПОВІДАЛЬНІСТЮ АУДИТОРСЬКА ФІРМА "АЛЕНАУДИТ" (ідентифікаційний код 35281710</w:t>
            </w:r>
            <w:r w:rsidRPr="00BE1BF1">
              <w:rPr>
                <w:iCs/>
                <w:lang w:val="uk-UA"/>
              </w:rPr>
              <w:t xml:space="preserve">) за результатами аудиторської перевірки фінансової звітності </w:t>
            </w:r>
            <w:r>
              <w:rPr>
                <w:iCs/>
                <w:lang w:val="uk-UA"/>
              </w:rPr>
              <w:t>ПР</w:t>
            </w:r>
            <w:r w:rsidRPr="00BE1BF1">
              <w:rPr>
                <w:iCs/>
                <w:lang w:val="uk-UA"/>
              </w:rPr>
              <w:t>АТ "</w:t>
            </w:r>
            <w:r>
              <w:rPr>
                <w:iCs/>
                <w:lang w:val="uk-UA"/>
              </w:rPr>
              <w:t>ТЕЛЕСИСТЕМИ УКРАЇНИ</w:t>
            </w:r>
            <w:r w:rsidRPr="00BE1BF1">
              <w:rPr>
                <w:iCs/>
                <w:lang w:val="uk-UA"/>
              </w:rPr>
              <w:t>" за 202</w:t>
            </w:r>
            <w:r>
              <w:rPr>
                <w:iCs/>
                <w:lang w:val="uk-UA"/>
              </w:rPr>
              <w:t>3</w:t>
            </w:r>
            <w:r w:rsidRPr="00BE1BF1">
              <w:rPr>
                <w:iCs/>
                <w:lang w:val="uk-UA"/>
              </w:rPr>
              <w:t xml:space="preserve"> рік не затверджувати.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DF3AB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DF3AB5" w:rsidRDefault="00916047" w:rsidP="00DF3AB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Default="00DF3AB5" w:rsidP="00DF3AB5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 xml:space="preserve">Питання </w:t>
            </w:r>
            <w:r>
              <w:rPr>
                <w:b/>
                <w:lang w:val="uk-UA"/>
              </w:rPr>
              <w:t>10</w:t>
            </w:r>
            <w:r w:rsidRPr="00BE1BF1">
              <w:rPr>
                <w:b/>
                <w:lang w:val="uk-UA"/>
              </w:rPr>
              <w:t>. Затвердження річного звіту Товариства за 202</w:t>
            </w:r>
            <w:r>
              <w:rPr>
                <w:b/>
                <w:lang w:val="uk-UA"/>
              </w:rPr>
              <w:t>3</w:t>
            </w:r>
            <w:r w:rsidRPr="00BE1BF1">
              <w:rPr>
                <w:b/>
                <w:lang w:val="uk-UA"/>
              </w:rPr>
              <w:t xml:space="preserve"> рік.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BE1BF1">
              <w:rPr>
                <w:lang w:val="uk-UA"/>
              </w:rPr>
              <w:t xml:space="preserve">.1. </w:t>
            </w:r>
            <w:r w:rsidRPr="00BE1BF1">
              <w:rPr>
                <w:bCs/>
                <w:iCs/>
                <w:lang w:val="uk-UA"/>
              </w:rPr>
              <w:t xml:space="preserve">Затвердити річну звітність </w:t>
            </w:r>
            <w:r>
              <w:rPr>
                <w:bCs/>
                <w:iCs/>
                <w:lang w:val="uk-UA"/>
              </w:rPr>
              <w:t>ПР</w:t>
            </w:r>
            <w:r w:rsidRPr="00BE1BF1">
              <w:rPr>
                <w:lang w:val="uk-UA"/>
              </w:rPr>
              <w:t>АТ "</w:t>
            </w:r>
            <w:r>
              <w:rPr>
                <w:lang w:val="uk-UA"/>
              </w:rPr>
              <w:t>ТЕЛЕСИСТЕМИ УКРАЇНИ</w:t>
            </w:r>
            <w:r w:rsidRPr="00BE1BF1">
              <w:rPr>
                <w:lang w:val="uk-UA"/>
              </w:rPr>
              <w:t xml:space="preserve">" </w:t>
            </w:r>
            <w:r w:rsidRPr="00BE1BF1">
              <w:rPr>
                <w:bCs/>
                <w:iCs/>
                <w:lang w:val="uk-UA"/>
              </w:rPr>
              <w:t>за 202</w:t>
            </w:r>
            <w:r>
              <w:rPr>
                <w:bCs/>
                <w:iCs/>
                <w:lang w:val="uk-UA"/>
              </w:rPr>
              <w:t>3</w:t>
            </w:r>
            <w:r w:rsidRPr="00BE1BF1">
              <w:rPr>
                <w:bCs/>
                <w:iCs/>
                <w:lang w:val="uk-UA"/>
              </w:rPr>
              <w:t xml:space="preserve"> рік, </w:t>
            </w:r>
            <w:r w:rsidRPr="00BE1BF1">
              <w:rPr>
                <w:shd w:val="clear" w:color="auto" w:fill="FDFDFD"/>
                <w:lang w:val="uk-UA"/>
              </w:rPr>
              <w:t>а саме річну фінансову звітність та річний звіт Товариства (</w:t>
            </w:r>
            <w:r w:rsidRPr="00BE1BF1">
              <w:rPr>
                <w:spacing w:val="-2"/>
                <w:shd w:val="clear" w:color="auto" w:fill="FFFFFF"/>
                <w:lang w:val="uk-UA"/>
              </w:rPr>
              <w:t>річну інформацію емітента в розумінні Закону України "Про ринки капіталу та організовані товарні ринки")</w:t>
            </w:r>
            <w:r w:rsidRPr="00BE1BF1">
              <w:rPr>
                <w:bCs/>
                <w:iCs/>
                <w:lang w:val="uk-UA"/>
              </w:rPr>
              <w:t>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 11</w:t>
            </w:r>
            <w:r w:rsidRPr="00BE1BF1">
              <w:rPr>
                <w:b/>
                <w:lang w:val="uk-UA"/>
              </w:rPr>
              <w:t>. Затвердження результатів фінансово-господарськ</w:t>
            </w:r>
            <w:r>
              <w:rPr>
                <w:b/>
                <w:lang w:val="uk-UA"/>
              </w:rPr>
              <w:t>ої діяльності Товариства за 202</w:t>
            </w:r>
            <w:r w:rsidRPr="00BA71FB">
              <w:rPr>
                <w:b/>
              </w:rPr>
              <w:t>3</w:t>
            </w:r>
            <w:r w:rsidRPr="00BE1BF1">
              <w:rPr>
                <w:b/>
                <w:lang w:val="uk-UA"/>
              </w:rPr>
              <w:t xml:space="preserve"> рік та визначення порядку розподілу чистого прибутку (порядку покриття збитків).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Pr="00BE1BF1">
              <w:rPr>
                <w:lang w:eastAsia="ar-SA"/>
              </w:rPr>
              <w:t>.1. Затвердити результати фінансово-господарської діяльності Товариства за 202</w:t>
            </w:r>
            <w:r>
              <w:rPr>
                <w:lang w:eastAsia="ar-SA"/>
              </w:rPr>
              <w:t>3</w:t>
            </w:r>
            <w:r w:rsidRPr="00BE1BF1">
              <w:rPr>
                <w:lang w:eastAsia="ar-SA"/>
              </w:rPr>
              <w:t xml:space="preserve"> рік</w:t>
            </w:r>
            <w:r>
              <w:rPr>
                <w:lang w:eastAsia="ar-SA"/>
              </w:rPr>
              <w:t xml:space="preserve"> - </w:t>
            </w:r>
            <w:r w:rsidRPr="009515E5">
              <w:rPr>
                <w:lang w:eastAsia="ar-SA"/>
              </w:rPr>
              <w:t xml:space="preserve">збиток в сумі </w:t>
            </w:r>
            <w:r w:rsidRPr="003467D7">
              <w:rPr>
                <w:lang w:eastAsia="ar-SA"/>
              </w:rPr>
              <w:t>62</w:t>
            </w:r>
            <w:r>
              <w:rPr>
                <w:lang w:eastAsia="ar-SA"/>
              </w:rPr>
              <w:t> </w:t>
            </w:r>
            <w:r w:rsidRPr="003467D7">
              <w:rPr>
                <w:lang w:eastAsia="ar-SA"/>
              </w:rPr>
              <w:t>935,00</w:t>
            </w:r>
            <w:r>
              <w:rPr>
                <w:lang w:eastAsia="ar-SA"/>
              </w:rPr>
              <w:t> </w:t>
            </w:r>
            <w:r w:rsidRPr="009515E5">
              <w:rPr>
                <w:lang w:eastAsia="ar-SA"/>
              </w:rPr>
              <w:t>тис. грн</w:t>
            </w:r>
            <w:r w:rsidRPr="00BE1BF1">
              <w:rPr>
                <w:lang w:eastAsia="ar-SA"/>
              </w:rPr>
              <w:t xml:space="preserve">.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Pr="00BE1BF1">
              <w:rPr>
                <w:lang w:eastAsia="ar-SA"/>
              </w:rPr>
              <w:t>.2. У зв'язку з відсутністю прибутку за результатами діяльності у 202</w:t>
            </w:r>
            <w:r>
              <w:rPr>
                <w:lang w:eastAsia="ar-SA"/>
              </w:rPr>
              <w:t>3</w:t>
            </w:r>
            <w:r w:rsidRPr="00BE1BF1">
              <w:rPr>
                <w:lang w:eastAsia="ar-SA"/>
              </w:rPr>
              <w:t xml:space="preserve"> році, не визначати порядок розподілу прибутку за результатами 202</w:t>
            </w:r>
            <w:r>
              <w:rPr>
                <w:lang w:eastAsia="ar-SA"/>
              </w:rPr>
              <w:t xml:space="preserve">3 </w:t>
            </w:r>
            <w:r w:rsidRPr="00BE1BF1">
              <w:rPr>
                <w:lang w:eastAsia="ar-SA"/>
              </w:rPr>
              <w:t>року.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9515E5">
              <w:rPr>
                <w:lang w:val="uk-UA"/>
              </w:rPr>
              <w:t xml:space="preserve">.3. Дивіденди за результатами господарської діяльності </w:t>
            </w:r>
            <w:r w:rsidRPr="009515E5">
              <w:rPr>
                <w:bCs/>
                <w:iCs/>
                <w:lang w:val="uk-UA"/>
              </w:rPr>
              <w:t>ПР</w:t>
            </w:r>
            <w:r w:rsidRPr="009515E5">
              <w:rPr>
                <w:lang w:val="uk-UA"/>
              </w:rPr>
              <w:t>АТ "ТЕЛЕСИСТЕМИ УКРАЇНИ" за 202</w:t>
            </w:r>
            <w:r>
              <w:rPr>
                <w:lang w:val="uk-UA"/>
              </w:rPr>
              <w:t>3</w:t>
            </w:r>
            <w:r w:rsidRPr="009515E5">
              <w:rPr>
                <w:lang w:val="uk-UA"/>
              </w:rPr>
              <w:t xml:space="preserve"> рік не нараховувати та не сплачувати.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</w:tr>
      <w:tr w:rsidR="00916047" w:rsidRPr="00E015B7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Питання 1</w:t>
            </w:r>
            <w:r>
              <w:rPr>
                <w:b/>
                <w:lang w:eastAsia="ar-SA"/>
              </w:rPr>
              <w:t>2</w:t>
            </w:r>
            <w:r w:rsidRPr="00BE1BF1">
              <w:rPr>
                <w:b/>
                <w:lang w:eastAsia="ar-SA"/>
              </w:rPr>
              <w:t>.</w:t>
            </w:r>
            <w:r w:rsidRPr="00BE1BF1">
              <w:rPr>
                <w:b/>
                <w:lang w:eastAsia="ar-SA"/>
              </w:rPr>
              <w:tab/>
              <w:t>Призначення суб'єкта аудиторської діяльності для надання послуг з обов'язкового аудиту фінансової звітності.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ind w:left="29"/>
              <w:jc w:val="both"/>
              <w:rPr>
                <w:b/>
                <w:lang w:eastAsia="ar-SA"/>
              </w:rPr>
            </w:pPr>
            <w:r w:rsidRPr="00BE1BF1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lastRenderedPageBreak/>
              <w:t>1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.1. Схвалити (підтвердити) рішення Наглядової ради щодо обрання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</w:t>
            </w:r>
            <w:r>
              <w:rPr>
                <w:lang w:eastAsia="ar-SA"/>
              </w:rPr>
              <w:t>1</w:t>
            </w:r>
            <w:r w:rsidRPr="00BE1BF1">
              <w:rPr>
                <w:lang w:eastAsia="ar-SA"/>
              </w:rPr>
              <w:t xml:space="preserve"> рік </w:t>
            </w:r>
            <w:r w:rsidRPr="00E015B7">
              <w:rPr>
                <w:lang w:eastAsia="ar-SA"/>
              </w:rPr>
              <w:t>ТОВ "АУДИТОРСЬКА ФІРМА "ЄВРОАУДИТ" (</w:t>
            </w:r>
            <w:r w:rsidRPr="00BE1BF1">
              <w:rPr>
                <w:lang w:eastAsia="ar-SA"/>
              </w:rPr>
              <w:t>ідентифікаційний код </w:t>
            </w:r>
            <w:r w:rsidRPr="00E015B7">
              <w:rPr>
                <w:lang w:eastAsia="ar-SA"/>
              </w:rPr>
              <w:t xml:space="preserve"> 30437318</w:t>
            </w:r>
            <w:r>
              <w:rPr>
                <w:lang w:eastAsia="ar-SA"/>
              </w:rPr>
              <w:t>).</w:t>
            </w:r>
            <w:r w:rsidRPr="00BE1BF1">
              <w:rPr>
                <w:lang w:eastAsia="ar-SA"/>
              </w:rPr>
              <w:t xml:space="preserve">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2021 рік призначити </w:t>
            </w:r>
            <w:r w:rsidRPr="00E015B7">
              <w:rPr>
                <w:lang w:eastAsia="ar-SA"/>
              </w:rPr>
              <w:t>ТОВ "АУДИТОРСЬКА ФІРМА "ЄВРОАУДИТ" (</w:t>
            </w:r>
            <w:r w:rsidRPr="00BE1BF1">
              <w:rPr>
                <w:lang w:eastAsia="ar-SA"/>
              </w:rPr>
              <w:t>ідентифікаційний код </w:t>
            </w:r>
            <w:r w:rsidRPr="00E015B7">
              <w:rPr>
                <w:lang w:eastAsia="ar-SA"/>
              </w:rPr>
              <w:t xml:space="preserve"> 30437318</w:t>
            </w:r>
            <w:r w:rsidRPr="00BE1BF1">
              <w:rPr>
                <w:lang w:eastAsia="ar-SA"/>
              </w:rPr>
              <w:t>).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.2. Схвалити (підтвердити) рішення Наглядової ради щодо обрання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2022 рік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 xml:space="preserve">).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2022 рік призначити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>).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.3. Схвалити (підтвердити) рішення Наглядової ради щодо обрання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</w:t>
            </w:r>
            <w:r>
              <w:rPr>
                <w:lang w:eastAsia="ar-SA"/>
              </w:rPr>
              <w:t>3</w:t>
            </w:r>
            <w:r w:rsidRPr="00BE1BF1">
              <w:rPr>
                <w:lang w:eastAsia="ar-SA"/>
              </w:rPr>
              <w:t xml:space="preserve"> рік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 xml:space="preserve">).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</w:t>
            </w:r>
            <w:r>
              <w:rPr>
                <w:lang w:eastAsia="ar-SA"/>
              </w:rPr>
              <w:t>3</w:t>
            </w:r>
            <w:r w:rsidRPr="00BE1BF1">
              <w:rPr>
                <w:lang w:eastAsia="ar-SA"/>
              </w:rPr>
              <w:t xml:space="preserve"> рік призначити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>).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.4. Суб'єктом аудиторської діяльності для надання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 xml:space="preserve">АТ "ТЕЛЕСИСТЕМИ </w:t>
            </w:r>
            <w:r w:rsidRPr="00DE6F64">
              <w:rPr>
                <w:lang w:eastAsia="ar-SA"/>
              </w:rPr>
              <w:t>УКРАЇНИ" за 2024 рік призначити</w:t>
            </w:r>
            <w:r w:rsidRPr="00BE1BF1">
              <w:rPr>
                <w:lang w:eastAsia="ar-SA"/>
              </w:rPr>
              <w:t xml:space="preserve">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>).</w:t>
            </w:r>
          </w:p>
          <w:p w:rsidR="00916047" w:rsidRPr="00BE1BF1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  <w:r w:rsidRPr="00BE1BF1">
              <w:rPr>
                <w:lang w:eastAsia="ar-SA"/>
              </w:rPr>
              <w:t xml:space="preserve">.5. Доручити Наглядовій раді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 xml:space="preserve">узгодити умови договору на надання аудиторських послуг з обов'язкового аудиту фінансової звітності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за 2024 рік, що укладатиметься з ТОВ</w:t>
            </w:r>
            <w:r>
              <w:rPr>
                <w:lang w:eastAsia="ar-SA"/>
              </w:rPr>
              <w:t xml:space="preserve"> </w:t>
            </w:r>
            <w:r w:rsidRPr="00BE1BF1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УДИТОРСЬКА ФІРМА </w:t>
            </w:r>
            <w:r w:rsidRPr="00BE1BF1">
              <w:rPr>
                <w:lang w:eastAsia="ar-SA"/>
              </w:rPr>
              <w:t>"</w:t>
            </w:r>
            <w:r>
              <w:rPr>
                <w:lang w:eastAsia="ar-SA"/>
              </w:rPr>
              <w:t>АЛЕНАУДИТ</w:t>
            </w:r>
            <w:r w:rsidRPr="00BE1BF1">
              <w:rPr>
                <w:lang w:eastAsia="ar-SA"/>
              </w:rPr>
              <w:t xml:space="preserve">" </w:t>
            </w:r>
            <w:r w:rsidRPr="009515E5">
              <w:rPr>
                <w:iCs/>
              </w:rPr>
              <w:t>(ідентифікаційний код 35281710</w:t>
            </w:r>
            <w:r w:rsidRPr="00BE1BF1">
              <w:rPr>
                <w:lang w:eastAsia="ar-SA"/>
              </w:rPr>
              <w:t>), в тому числі розмір оплати його послуг.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E015B7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E015B7">
              <w:rPr>
                <w:lang w:val="uk-UA"/>
              </w:rPr>
              <w:t xml:space="preserve">.6. Надати Наглядовій раді Товариства повноваження із відсторонення </w:t>
            </w:r>
            <w:r w:rsidRPr="00051E02">
              <w:rPr>
                <w:lang w:val="uk-UA"/>
              </w:rPr>
              <w:t xml:space="preserve">ТОВ АУДИТОРСЬКА ФІРМА "АЛЕНАУДИТ" </w:t>
            </w:r>
            <w:r w:rsidRPr="009515E5">
              <w:rPr>
                <w:iCs/>
                <w:lang w:val="uk-UA" w:eastAsia="ru-RU"/>
              </w:rPr>
              <w:t>(ідентифікаційний код 35281710</w:t>
            </w:r>
            <w:r w:rsidRPr="00051E02">
              <w:rPr>
                <w:lang w:val="uk-UA"/>
              </w:rPr>
              <w:t>)</w:t>
            </w:r>
            <w:r w:rsidRPr="00E015B7">
              <w:rPr>
                <w:lang w:val="uk-UA"/>
              </w:rPr>
              <w:t xml:space="preserve"> від виконання завдання з обов'язкового аудиту фінансової звітності Товариства за 2024 рік в разі: наявності достатніх обґрунтованих доказів порушення суб'єктом аудиторської діяльності вимог Закону України "Про аудит фінансової звітності та аудиторську діяльність"; або суттєвої зміни призначеним суб'єктом аудиторської діяльності умов надання послуг від запропонованих, в тому числі збільшенні розміру оплати послуг; або виникненні іншої обґрунтованої неможливості виконання </w:t>
            </w:r>
            <w:r w:rsidRPr="00051E02">
              <w:rPr>
                <w:lang w:val="uk-UA"/>
              </w:rPr>
              <w:t>ТОВ АУДИТОРСЬКА ФІРМА "АЛЕНАУДИТ"</w:t>
            </w:r>
            <w:r w:rsidRPr="00E015B7">
              <w:rPr>
                <w:lang w:val="uk-UA"/>
              </w:rPr>
              <w:t xml:space="preserve"> послуг з обов'язкового аудиту фінансової звітності Товариства. В разі відсторонення </w:t>
            </w:r>
            <w:r w:rsidRPr="00051E02">
              <w:rPr>
                <w:lang w:val="uk-UA"/>
              </w:rPr>
              <w:t>ТОВ АУДИТОРСЬКА ФІРМА "АЛЕНАУДИТ"</w:t>
            </w:r>
            <w:r>
              <w:rPr>
                <w:lang w:val="uk-UA"/>
              </w:rPr>
              <w:t xml:space="preserve"> </w:t>
            </w:r>
            <w:r w:rsidRPr="00E015B7">
              <w:rPr>
                <w:lang w:val="uk-UA"/>
              </w:rPr>
              <w:t>від виконання завдання з обов'язкового аудиту фінансової звітності Товариства за 2024 рік, доручити Наглядовій раді узгодити умови договору на надання аудиторських послуг з іншим суб'єктом аудиторської діяльності та обрати особу, уповноважену на підписання такого договору до прийняття загальними зборами акціонерів рішення про призначення аудитора</w:t>
            </w:r>
            <w:r w:rsidRPr="00E015B7">
              <w:rPr>
                <w:bCs/>
                <w:lang w:val="uk-UA" w:eastAsia="ru-RU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</w:t>
            </w:r>
            <w:r w:rsidRPr="00916047">
              <w:rPr>
                <w:i/>
                <w:sz w:val="20"/>
                <w:szCs w:val="20"/>
                <w:lang w:val="uk-UA"/>
              </w:rPr>
              <w:lastRenderedPageBreak/>
              <w:t xml:space="preserve">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E015B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785DC6">
              <w:rPr>
                <w:b/>
                <w:lang w:val="uk-UA"/>
              </w:rPr>
              <w:t xml:space="preserve">Питання </w:t>
            </w:r>
            <w:r>
              <w:rPr>
                <w:b/>
                <w:lang w:val="uk-UA"/>
              </w:rPr>
              <w:t>13</w:t>
            </w:r>
            <w:r w:rsidRPr="00785DC6">
              <w:rPr>
                <w:b/>
                <w:lang w:val="uk-UA"/>
              </w:rPr>
              <w:t xml:space="preserve">. </w:t>
            </w:r>
            <w:r w:rsidRPr="001752C8">
              <w:rPr>
                <w:b/>
                <w:lang w:val="uk-UA"/>
              </w:rPr>
              <w:t>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</w:t>
            </w:r>
            <w:r>
              <w:rPr>
                <w:b/>
                <w:lang w:val="uk-UA"/>
              </w:rPr>
              <w:t>.</w:t>
            </w:r>
            <w:r w:rsidRPr="00785DC6">
              <w:rPr>
                <w:lang w:val="uk-UA"/>
              </w:rPr>
              <w:t xml:space="preserve"> </w:t>
            </w: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785DC6">
              <w:rPr>
                <w:b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DD30D2">
              <w:rPr>
                <w:lang w:val="uk-UA"/>
              </w:rPr>
              <w:t>.1. Прийняти до відома звіт Виконавчого органу</w:t>
            </w:r>
            <w:r>
              <w:rPr>
                <w:lang w:val="uk-UA"/>
              </w:rPr>
              <w:t xml:space="preserve"> (Генерального директора)</w:t>
            </w:r>
            <w:r w:rsidRPr="00DD30D2">
              <w:rPr>
                <w:lang w:val="uk-UA"/>
              </w:rPr>
              <w:t xml:space="preserve"> за наслідками зменшення власного капіталу Товариства. 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DD30D2">
              <w:rPr>
                <w:lang w:val="uk-UA"/>
              </w:rPr>
              <w:t>.2. За результатами розгляду звіту Виконавчого органу</w:t>
            </w:r>
            <w:r>
              <w:rPr>
                <w:lang w:val="uk-UA"/>
              </w:rPr>
              <w:t xml:space="preserve"> (Генерального директора)</w:t>
            </w:r>
            <w:r w:rsidRPr="00DD30D2">
              <w:rPr>
                <w:lang w:val="uk-UA"/>
              </w:rPr>
              <w:t xml:space="preserve"> за наслідками зменшення власного капіталу Товариства затвердити заходи, які мають бути вжиті для покращення фінансового стану Товариства</w:t>
            </w:r>
            <w:r>
              <w:rPr>
                <w:lang w:val="uk-UA"/>
              </w:rPr>
              <w:t xml:space="preserve">.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785DC6">
              <w:rPr>
                <w:b/>
                <w:lang w:val="uk-UA"/>
              </w:rPr>
              <w:t xml:space="preserve">Питання </w:t>
            </w:r>
            <w:r>
              <w:rPr>
                <w:b/>
                <w:lang w:val="uk-UA"/>
              </w:rPr>
              <w:t>14.</w:t>
            </w:r>
            <w:r w:rsidRPr="00785DC6">
              <w:rPr>
                <w:b/>
                <w:lang w:val="uk-UA"/>
              </w:rPr>
              <w:t xml:space="preserve"> </w:t>
            </w:r>
            <w:r w:rsidRPr="001752C8">
              <w:rPr>
                <w:b/>
                <w:bCs/>
                <w:lang w:val="uk-UA"/>
              </w:rPr>
              <w:t xml:space="preserve">Про заходи, які мають бути вжиті для покращення фінансового стану </w:t>
            </w:r>
            <w:r w:rsidRPr="001752C8">
              <w:rPr>
                <w:b/>
                <w:lang w:val="uk-UA"/>
              </w:rPr>
              <w:t>Товариств</w:t>
            </w:r>
            <w:r>
              <w:rPr>
                <w:b/>
                <w:lang w:val="uk-UA"/>
              </w:rPr>
              <w:t>а.</w:t>
            </w:r>
            <w:r w:rsidRPr="00785DC6">
              <w:rPr>
                <w:lang w:val="uk-UA"/>
              </w:rPr>
              <w:t xml:space="preserve"> </w:t>
            </w: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916047" w:rsidRPr="00785DC6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785DC6">
              <w:rPr>
                <w:b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DD30D2">
              <w:rPr>
                <w:lang w:val="uk-UA"/>
              </w:rPr>
              <w:t>.1. Доручити Виконавчому органу</w:t>
            </w:r>
            <w:r>
              <w:rPr>
                <w:lang w:val="uk-UA"/>
              </w:rPr>
              <w:t xml:space="preserve"> (Генеральному директору)</w:t>
            </w:r>
            <w:r w:rsidRPr="00DD30D2">
              <w:rPr>
                <w:lang w:val="uk-UA"/>
              </w:rPr>
              <w:t xml:space="preserve"> Товариства почати</w:t>
            </w:r>
            <w:r>
              <w:rPr>
                <w:lang w:val="uk-UA"/>
              </w:rPr>
              <w:t xml:space="preserve"> </w:t>
            </w:r>
            <w:r w:rsidRPr="00DD30D2">
              <w:rPr>
                <w:lang w:val="uk-UA"/>
              </w:rPr>
              <w:t>реалізацію заходів, які мають бути вжиті для покращення фінансового стану Товариства.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15. Внесення змін до Статуту Товариства шляхом викладення Статуту в новій редакції.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BE1BF1" w:rsidRDefault="00916047" w:rsidP="00916047">
            <w:pPr>
              <w:widowControl w:val="0"/>
              <w:tabs>
                <w:tab w:val="left" w:pos="32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val="ru-RU" w:eastAsia="ar-SA"/>
              </w:rPr>
              <w:t>15</w:t>
            </w:r>
            <w:r w:rsidRPr="00BE1BF1">
              <w:rPr>
                <w:lang w:eastAsia="ar-SA"/>
              </w:rPr>
              <w:t xml:space="preserve">.1. Внести зміни до Статуту </w:t>
            </w:r>
            <w:r w:rsidRPr="002320EB">
              <w:rPr>
                <w:lang w:eastAsia="ar-SA"/>
              </w:rPr>
              <w:t>ПРИВАТНОГО АКЦІОНЕРНОГО ТОВАРИСТВА "ТЕЛЕСИСТЕМИ УКРАЇНИ"</w:t>
            </w:r>
            <w:r w:rsidRPr="00BE1BF1">
              <w:rPr>
                <w:lang w:eastAsia="ar-SA"/>
              </w:rPr>
              <w:t xml:space="preserve"> шляхом викладення Статуту в новій редакції.</w:t>
            </w:r>
          </w:p>
          <w:p w:rsidR="00916047" w:rsidRPr="00BE1BF1" w:rsidRDefault="00916047" w:rsidP="00916047">
            <w:pPr>
              <w:widowControl w:val="0"/>
              <w:tabs>
                <w:tab w:val="left" w:pos="32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 xml:space="preserve">15.2. Затвердити нову редакцію Статуту </w:t>
            </w:r>
            <w:r w:rsidRPr="002320EB">
              <w:rPr>
                <w:lang w:eastAsia="ar-SA"/>
              </w:rPr>
              <w:t>ПРИВАТНОГО АКЦІОНЕРНОГО ТОВАРИСТВА "ТЕЛЕСИСТЕМИ УКРАЇНИ"</w:t>
            </w:r>
            <w:r w:rsidRPr="00BE1BF1">
              <w:rPr>
                <w:lang w:eastAsia="ar-SA"/>
              </w:rPr>
              <w:t xml:space="preserve"> з урахуванням наступних змін: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32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- приведення Статуту у відповідність Закону України "Про акціонерні товариства" № 2465-ІХ від 27 липня 2022 року та іншим змінам у діючому законодавстві України, а також здійсненням деяких технічних (стилістичних) коригувань за текстом Статуту Товариства;</w:t>
            </w:r>
          </w:p>
          <w:p w:rsidR="00916047" w:rsidRPr="002320EB" w:rsidRDefault="00916047" w:rsidP="00916047">
            <w:pPr>
              <w:pStyle w:val="22"/>
              <w:widowControl w:val="0"/>
              <w:tabs>
                <w:tab w:val="left" w:pos="32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2320EB">
              <w:rPr>
                <w:lang w:val="uk-UA"/>
              </w:rPr>
              <w:lastRenderedPageBreak/>
              <w:t>- скасуванням в товаристві контролюючого органу "Ревізор";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32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2320EB">
              <w:rPr>
                <w:lang w:val="uk-UA"/>
              </w:rPr>
              <w:t>- виключенням із Статуту положень, пов'язаних із формуванням та використанням резервного капіталу Товариства;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32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- передбачення в Статуті незастосування до Товариства вимог абзацу 1 частини 12 статті 107 Закону України "Про акціонерні товариства";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32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2320EB">
              <w:rPr>
                <w:lang w:val="uk-UA"/>
              </w:rPr>
              <w:t>- запровадженням в Товаристві посади Корпоративного секретаря замість Корпоративного директора, внесенням до Статуту відповідних положень про Корпоративного секретаря та зміною розділу 13 Статуту з "КОРПОРАТИВНИЙ ДИРЕКТОР ТОВАРИСТВА" на "КОРПОРАТИВНИЙ СЕКРЕТАР ТОВАРИСТВА".</w:t>
            </w:r>
          </w:p>
          <w:p w:rsidR="00916047" w:rsidRPr="00BE1BF1" w:rsidRDefault="00916047" w:rsidP="00916047">
            <w:pPr>
              <w:widowControl w:val="0"/>
              <w:tabs>
                <w:tab w:val="left" w:pos="32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val="ru-RU" w:eastAsia="ar-SA"/>
              </w:rPr>
              <w:t>15</w:t>
            </w:r>
            <w:r w:rsidRPr="00BE1BF1">
              <w:rPr>
                <w:lang w:eastAsia="ar-SA"/>
              </w:rPr>
              <w:t xml:space="preserve">.3. Уповноважити головуючого та секретаря загальних зборів підписати Статут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 w:rsidRPr="00BE1BF1">
              <w:rPr>
                <w:lang w:eastAsia="ar-SA"/>
              </w:rPr>
              <w:t>" в редакції, затвердженій рішенням даних загальних зборів Товариства.</w:t>
            </w:r>
          </w:p>
          <w:p w:rsidR="00916047" w:rsidRDefault="00916047" w:rsidP="00916047">
            <w:pPr>
              <w:widowControl w:val="0"/>
              <w:tabs>
                <w:tab w:val="left" w:pos="32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E1BF1">
              <w:rPr>
                <w:lang w:eastAsia="ar-SA"/>
              </w:rPr>
              <w:t>15.4. Доручити Г</w:t>
            </w:r>
            <w:r>
              <w:rPr>
                <w:lang w:eastAsia="ar-SA"/>
              </w:rPr>
              <w:t xml:space="preserve">енеральному директору Товариства </w:t>
            </w:r>
            <w:r w:rsidRPr="00BE1BF1">
              <w:rPr>
                <w:lang w:eastAsia="ar-SA"/>
              </w:rPr>
              <w:t xml:space="preserve">(особі, яка тимчасово виконує його функції та повноваження)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</w:t>
            </w:r>
            <w:r w:rsidRPr="00E015B7">
              <w:rPr>
                <w:bCs/>
                <w:iCs/>
                <w:lang w:eastAsia="ar-SA"/>
              </w:rPr>
              <w:t>ПР</w:t>
            </w:r>
            <w:r w:rsidRPr="00E015B7">
              <w:rPr>
                <w:lang w:eastAsia="ar-SA"/>
              </w:rPr>
              <w:t>АТ "ТЕЛЕСИСТЕМИ УКРАЇНИ</w:t>
            </w:r>
            <w:r>
              <w:rPr>
                <w:lang w:eastAsia="ar-SA"/>
              </w:rPr>
              <w:t>"</w:t>
            </w:r>
            <w:r w:rsidRPr="00BE1BF1">
              <w:rPr>
                <w:lang w:eastAsia="ar-SA"/>
              </w:rPr>
              <w:t xml:space="preserve"> в новій редакції, затвердженій рішенням даних загальних зборів Товариства.</w:t>
            </w:r>
          </w:p>
          <w:p w:rsidR="00916047" w:rsidRPr="003133A4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785DC6">
              <w:rPr>
                <w:lang w:val="uk-UA"/>
              </w:rPr>
              <w:t>.</w:t>
            </w:r>
            <w:r>
              <w:rPr>
                <w:lang w:val="uk-UA"/>
              </w:rPr>
              <w:t>5</w:t>
            </w:r>
            <w:r w:rsidRPr="00785DC6">
              <w:rPr>
                <w:lang w:val="uk-UA"/>
              </w:rPr>
              <w:t xml:space="preserve">. </w:t>
            </w:r>
            <w:r w:rsidRPr="003133A4">
              <w:rPr>
                <w:lang w:val="uk-UA"/>
              </w:rPr>
              <w:t>Встановити, що нова редакція Статуту набирає чинності:</w:t>
            </w:r>
          </w:p>
          <w:p w:rsidR="00916047" w:rsidRPr="003133A4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 w:firstLine="3"/>
              <w:jc w:val="both"/>
              <w:rPr>
                <w:lang w:val="uk-UA"/>
              </w:rPr>
            </w:pPr>
            <w:r w:rsidRPr="003133A4">
              <w:rPr>
                <w:lang w:val="uk-UA"/>
              </w:rPr>
              <w:t>- для Товариства, його акціонерів та посадових осіб Товариства - з дня прийняття даного рішення загальними зборами Товариства;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3133A4">
              <w:rPr>
                <w:lang w:val="uk-UA"/>
              </w:rPr>
              <w:t>- для третіх осіб - з дня державної реєстрації Статуту в новій редакції.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 w:firstLine="3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 w:firstLine="3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 w:firstLine="3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16. Скасування Положення про Ревіз</w:t>
            </w:r>
            <w:r>
              <w:rPr>
                <w:b/>
                <w:lang w:val="uk-UA"/>
              </w:rPr>
              <w:t xml:space="preserve">ора </w:t>
            </w:r>
            <w:r w:rsidRPr="00BE1BF1">
              <w:rPr>
                <w:b/>
                <w:lang w:val="uk-UA"/>
              </w:rPr>
              <w:t>Товариства.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a4"/>
              <w:suppressAutoHyphens/>
              <w:jc w:val="both"/>
              <w:rPr>
                <w:b/>
                <w:sz w:val="24"/>
                <w:szCs w:val="24"/>
                <w:lang w:val="uk-UA"/>
              </w:rPr>
            </w:pPr>
            <w:r w:rsidRPr="00BE1BF1">
              <w:rPr>
                <w:b/>
                <w:sz w:val="24"/>
                <w:szCs w:val="24"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16.1</w:t>
            </w:r>
            <w:r>
              <w:rPr>
                <w:lang w:val="uk-UA"/>
              </w:rPr>
              <w:t xml:space="preserve">. Скасувати Положення про Ревізора </w:t>
            </w:r>
            <w:r w:rsidRPr="00E015B7">
              <w:rPr>
                <w:bCs/>
                <w:iCs/>
              </w:rPr>
              <w:t>ПР</w:t>
            </w:r>
            <w:r w:rsidRPr="00E015B7">
              <w:t>АТ "ТЕЛЕСИСТЕМИ УКРАЇНИ</w:t>
            </w:r>
            <w:r w:rsidRPr="00BE1BF1">
              <w:rPr>
                <w:lang w:val="uk-UA"/>
              </w:rPr>
              <w:t>" у зв'язку із скасуванням в товаристві органу "Ревіз</w:t>
            </w:r>
            <w:r>
              <w:rPr>
                <w:lang w:val="uk-UA"/>
              </w:rPr>
              <w:t>ор</w:t>
            </w:r>
            <w:r w:rsidRPr="00BE1BF1">
              <w:rPr>
                <w:lang w:val="uk-UA"/>
              </w:rPr>
              <w:t>" та виключенням із Статуту Товариства положень, пов'язаних із функціонуванням даного органу.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17. Прийняття рішення про припинення повноважень Ревіз</w:t>
            </w:r>
            <w:r>
              <w:rPr>
                <w:b/>
                <w:lang w:val="uk-UA"/>
              </w:rPr>
              <w:t xml:space="preserve">ора </w:t>
            </w:r>
            <w:r w:rsidRPr="00BE1BF1">
              <w:rPr>
                <w:b/>
                <w:lang w:val="uk-UA"/>
              </w:rPr>
              <w:t>Товариства, у зв'язку із скасуванням в Товаристві органу "Ревіз</w:t>
            </w:r>
            <w:r>
              <w:rPr>
                <w:b/>
                <w:lang w:val="uk-UA"/>
              </w:rPr>
              <w:t>ор</w:t>
            </w:r>
            <w:r w:rsidRPr="00BE1BF1">
              <w:rPr>
                <w:b/>
                <w:lang w:val="uk-UA"/>
              </w:rPr>
              <w:t>".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lastRenderedPageBreak/>
              <w:t>Проект рішення з цього питання:</w:t>
            </w:r>
          </w:p>
          <w:p w:rsidR="00916047" w:rsidRPr="00BE1BF1" w:rsidRDefault="00916047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BE1BF1">
              <w:rPr>
                <w:sz w:val="24"/>
                <w:szCs w:val="24"/>
                <w:lang w:val="uk-UA"/>
              </w:rPr>
              <w:t>17.1.  Припинити повноваження діюч</w:t>
            </w:r>
            <w:r>
              <w:rPr>
                <w:sz w:val="24"/>
                <w:szCs w:val="24"/>
                <w:lang w:val="uk-UA"/>
              </w:rPr>
              <w:t xml:space="preserve">ого </w:t>
            </w:r>
            <w:r w:rsidRPr="00BE1BF1">
              <w:rPr>
                <w:sz w:val="24"/>
                <w:szCs w:val="24"/>
                <w:lang w:val="uk-UA"/>
              </w:rPr>
              <w:t>Ревіз</w:t>
            </w:r>
            <w:r>
              <w:rPr>
                <w:sz w:val="24"/>
                <w:szCs w:val="24"/>
                <w:lang w:val="uk-UA"/>
              </w:rPr>
              <w:t xml:space="preserve">ора </w:t>
            </w:r>
            <w:r w:rsidRPr="00BE1BF1">
              <w:rPr>
                <w:sz w:val="24"/>
                <w:szCs w:val="24"/>
                <w:lang w:val="uk-UA"/>
              </w:rPr>
              <w:t>Товариства у зв'язку із скасуванням в товаристві органу "Ревіз</w:t>
            </w:r>
            <w:r>
              <w:rPr>
                <w:sz w:val="24"/>
                <w:szCs w:val="24"/>
                <w:lang w:val="uk-UA"/>
              </w:rPr>
              <w:t>ор</w:t>
            </w:r>
            <w:r w:rsidRPr="00BE1BF1">
              <w:rPr>
                <w:sz w:val="24"/>
                <w:szCs w:val="24"/>
                <w:lang w:val="uk-UA"/>
              </w:rPr>
              <w:t>" та виключенням із Статуту Товариства положень, пов'язаних із функціонуванням даного органу.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BE1BF1">
              <w:rPr>
                <w:lang w:val="uk-UA"/>
              </w:rPr>
              <w:t>17.2. Повноваження діюч</w:t>
            </w:r>
            <w:r>
              <w:rPr>
                <w:lang w:val="uk-UA"/>
              </w:rPr>
              <w:t xml:space="preserve">ого </w:t>
            </w:r>
            <w:r w:rsidRPr="00BE1BF1">
              <w:rPr>
                <w:lang w:val="uk-UA"/>
              </w:rPr>
              <w:t>Ревіз</w:t>
            </w:r>
            <w:r>
              <w:rPr>
                <w:lang w:val="uk-UA"/>
              </w:rPr>
              <w:t xml:space="preserve">ора </w:t>
            </w:r>
            <w:r w:rsidRPr="00BE1BF1">
              <w:rPr>
                <w:lang w:val="uk-UA"/>
              </w:rPr>
              <w:t>Товариства вважати припиненими з моменту прийняття даного рішення загальними зборами Товариства.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BE1BF1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916047" w:rsidRDefault="00916047" w:rsidP="00916047">
            <w:pPr>
              <w:rPr>
                <w:b/>
              </w:rPr>
            </w:pPr>
            <w:r w:rsidRPr="00916047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916047" w:rsidRDefault="00916047" w:rsidP="00916047">
            <w:pPr>
              <w:widowControl w:val="0"/>
              <w:suppressAutoHyphens/>
              <w:jc w:val="both"/>
              <w:rPr>
                <w:b/>
              </w:rPr>
            </w:pPr>
            <w:r w:rsidRPr="00916047">
              <w:rPr>
                <w:b/>
              </w:rPr>
              <w:t>Питання 18. Затвердження Положень, що регламентують діяльність органів Товариства.</w:t>
            </w:r>
          </w:p>
          <w:p w:rsidR="00916047" w:rsidRPr="00916047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</w:p>
          <w:p w:rsidR="00916047" w:rsidRPr="00916047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916047">
              <w:rPr>
                <w:b/>
                <w:lang w:eastAsia="ar-SA"/>
              </w:rPr>
              <w:t>Проект рішення з цього питання:</w:t>
            </w:r>
          </w:p>
          <w:p w:rsidR="00916047" w:rsidRPr="00916047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916047">
              <w:rPr>
                <w:lang w:eastAsia="ar-SA"/>
              </w:rPr>
              <w:t>18.1. Затвердити та викласти в новій редакції Положення, що регламентують діяльність органів Товариства:</w:t>
            </w:r>
          </w:p>
          <w:p w:rsidR="00916047" w:rsidRPr="00916047" w:rsidRDefault="00916047" w:rsidP="00916047">
            <w:pPr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</w:rPr>
            </w:pPr>
            <w:r w:rsidRPr="00916047">
              <w:rPr>
                <w:i/>
                <w:iCs/>
              </w:rPr>
              <w:t>Положення про Загальні збори ПРИВАТНОГО АКЦІОНЕРНОГО ТОВАРИСТВА "ТЕЛЕСИСТЕМИ УКРАЇНИ";</w:t>
            </w:r>
          </w:p>
          <w:p w:rsidR="00916047" w:rsidRPr="00916047" w:rsidRDefault="00916047" w:rsidP="00916047">
            <w:pPr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</w:rPr>
            </w:pPr>
            <w:r w:rsidRPr="00916047">
              <w:rPr>
                <w:i/>
                <w:iCs/>
              </w:rPr>
              <w:t>Положення про Наглядову раду ПРИВАТНОГО АКЦІОНЕРНОГО ТОВАРИСТВА "ТЕЛЕСИСТЕМИ УКРАЇНИ".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lang w:val="uk-UA"/>
              </w:rPr>
            </w:pPr>
            <w:r w:rsidRPr="00916047">
              <w:rPr>
                <w:lang w:val="uk-UA" w:eastAsia="zh-CN"/>
              </w:rPr>
              <w:t xml:space="preserve">18.2. Уповноважити головуючого та секретаря загальних зборів  підписати Положення, що регламентують діяльність органів </w:t>
            </w:r>
            <w:r w:rsidRPr="00916047">
              <w:rPr>
                <w:lang w:val="uk-UA"/>
              </w:rPr>
              <w:t>ПРИВАТНОГО АКЦІОНЕРНОГО ТОВАРИСТВА "ТЕЛЕСИСТЕМИ УКРАЇНИ" в нових редакціях, затверджених рішенням даних загальних зборів Товариства.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>18.3. Встановити, що нові редакції Положень, що регламентують діяльність органів Товариства набирають чинності: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>- для Товариства, його акціонерів та посадових осіб Товариства - з дня прийняття даного рішення загальними зборами Товариства;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>- для третіх осіб - з дня державної реєстрації Статуту в новій редакції.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916047" w:rsidRDefault="00916047" w:rsidP="00916047">
            <w:pPr>
              <w:rPr>
                <w:b/>
              </w:rPr>
            </w:pPr>
            <w:r w:rsidRPr="00916047">
              <w:rPr>
                <w:b/>
              </w:rPr>
              <w:t xml:space="preserve">Питання, винесене на голосування: 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Питання 19. Скасування діючих принципів (кодексу) корпоративного управління Товариства.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Проект рішення з цього питання: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 xml:space="preserve">19.1. Скасувати діючі принципи (кодекс) корпоративного управління ПРИВАТНОГО </w:t>
            </w:r>
            <w:r w:rsidRPr="00916047">
              <w:rPr>
                <w:lang w:val="uk-UA"/>
              </w:rPr>
              <w:lastRenderedPageBreak/>
              <w:t>АКЦІОНЕРНОГО ТОВАРИСТВА "ТЕЛЕСИСТЕМИ УКРАЇНИ".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916047" w:rsidRDefault="00916047" w:rsidP="00916047">
            <w:pPr>
              <w:rPr>
                <w:b/>
              </w:rPr>
            </w:pPr>
            <w:r w:rsidRPr="00916047">
              <w:rPr>
                <w:b/>
              </w:rPr>
              <w:lastRenderedPageBreak/>
              <w:t xml:space="preserve">Питання, винесене на голосування: 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Питання 20. Прийняття рішення про розформування та використання коштів розформованого резервного капіталу Товариства.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Проект рішення з цього питання: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 xml:space="preserve">20.1. У зв'язку із виключенням із Статуту Товариства положень, пов'язаних із формуванням та використанням резервного капіталу, розформувати резервний капітал Товариства.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>20.2. У зв'язку із відсутністю коштів резервного капіталу, напрямки використання коштів розформованого резервного капіталу не визначати.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916047" w:rsidRDefault="00916047" w:rsidP="00916047">
            <w:pPr>
              <w:rPr>
                <w:b/>
              </w:rPr>
            </w:pPr>
            <w:r w:rsidRPr="00916047">
              <w:rPr>
                <w:b/>
              </w:rPr>
              <w:t xml:space="preserve">Питання, винесене на голосування: 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Питання 21. Прийняття рішення про припинення повноважень Голови та членів Наглядової ради Товариства.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567" w:hanging="567"/>
              <w:jc w:val="both"/>
              <w:rPr>
                <w:b/>
                <w:lang w:val="uk-UA"/>
              </w:rPr>
            </w:pP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916047">
              <w:rPr>
                <w:b/>
                <w:lang w:val="uk-UA"/>
              </w:rPr>
              <w:t>Проект рішення з цього питання:</w:t>
            </w:r>
          </w:p>
          <w:p w:rsidR="00916047" w:rsidRPr="00916047" w:rsidRDefault="00916047" w:rsidP="00916047">
            <w:pPr>
              <w:pStyle w:val="a4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916047">
              <w:rPr>
                <w:sz w:val="24"/>
                <w:szCs w:val="24"/>
                <w:lang w:val="uk-UA"/>
              </w:rPr>
              <w:t>21.1.  Припинити повноваження діючих Голови і членів (діючого складу) Наглядової ради Товариства.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 w:rsidRPr="00916047">
              <w:rPr>
                <w:lang w:val="uk-UA"/>
              </w:rPr>
              <w:t>21.2. Повноваження діючих Голови і членів (діючого складу) Наглядової ради Товариства вважати припиненими з моменту прийняття даного рішення загальними зборами Товариства.</w:t>
            </w:r>
            <w:r>
              <w:rPr>
                <w:lang w:val="uk-UA"/>
              </w:rPr>
              <w:t xml:space="preserve">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916047">
              <w:rPr>
                <w:b/>
                <w:i/>
                <w:sz w:val="20"/>
                <w:szCs w:val="20"/>
                <w:lang w:val="uk-UA"/>
              </w:rPr>
              <w:t>Примітка</w:t>
            </w:r>
            <w:r w:rsidRPr="00916047">
              <w:rPr>
                <w:i/>
                <w:sz w:val="20"/>
                <w:szCs w:val="20"/>
                <w:lang w:val="uk-UA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  <w:lang w:val="uk-UA"/>
              </w:rPr>
              <w:t>, чи іншім чином.</w:t>
            </w:r>
          </w:p>
          <w:p w:rsidR="00DF3AB5" w:rsidRPr="00916047" w:rsidRDefault="00DF3AB5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</w:p>
        </w:tc>
      </w:tr>
      <w:tr w:rsidR="00916047" w:rsidRPr="00BE1BF1" w:rsidTr="00DF3AB5">
        <w:tc>
          <w:tcPr>
            <w:tcW w:w="5000" w:type="pct"/>
            <w:shd w:val="clear" w:color="auto" w:fill="auto"/>
          </w:tcPr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Питання, винесене на голосування: 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Питання 2</w:t>
            </w:r>
            <w:r>
              <w:rPr>
                <w:b/>
                <w:lang w:val="uk-UA"/>
              </w:rPr>
              <w:t>3</w:t>
            </w:r>
            <w:r w:rsidRPr="00BE1BF1">
              <w:rPr>
                <w:b/>
                <w:lang w:val="uk-UA"/>
              </w:rPr>
              <w:t xml:space="preserve">. Затвердження умов цивільно-правових договорів або трудових договорів </w:t>
            </w:r>
            <w:r w:rsidRPr="00BE1BF1">
              <w:rPr>
                <w:b/>
                <w:lang w:val="uk-UA"/>
              </w:rPr>
              <w:lastRenderedPageBreak/>
              <w:t>(контрактів), що укладатимуться з членами Наглядової ради Товариства; встановлення розміру їх винагороди; обрання особи, яка уповноважується на підписання договорів (контрактів) з членами Наглядової ради.</w:t>
            </w:r>
          </w:p>
          <w:p w:rsidR="00916047" w:rsidRPr="00BE1BF1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29"/>
              <w:jc w:val="both"/>
              <w:rPr>
                <w:b/>
                <w:lang w:val="uk-UA"/>
              </w:rPr>
            </w:pP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BE1BF1">
              <w:rPr>
                <w:b/>
                <w:lang w:val="uk-UA"/>
              </w:rPr>
              <w:t>Проект рішення з цього питання:</w:t>
            </w:r>
          </w:p>
          <w:p w:rsidR="00916047" w:rsidRPr="00382103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382103">
              <w:rPr>
                <w:lang w:val="ru-RU" w:eastAsia="ar-SA"/>
              </w:rPr>
              <w:t>23</w:t>
            </w:r>
            <w:r w:rsidRPr="00382103">
              <w:rPr>
                <w:lang w:eastAsia="ar-SA"/>
              </w:rPr>
              <w:t xml:space="preserve">.1. Затвердити умови цивільно-правових та трудових договорів (контрактів), що укладатимуться </w:t>
            </w:r>
            <w:r w:rsidRPr="00382103">
              <w:rPr>
                <w:bCs/>
                <w:iCs/>
                <w:lang w:eastAsia="ar-SA"/>
              </w:rPr>
              <w:t>ПР</w:t>
            </w:r>
            <w:r w:rsidRPr="00382103">
              <w:rPr>
                <w:lang w:eastAsia="ar-SA"/>
              </w:rPr>
              <w:t>АТ "ТЕЛЕСИСТЕМИ УКРАЇНИ" з членами Наглядової ради Товариства згідно з поданими ними заявами (Додатки № 1, 2 до протоколу загальних зборів).</w:t>
            </w:r>
          </w:p>
          <w:p w:rsidR="00916047" w:rsidRPr="00382103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lang w:eastAsia="ar-SA"/>
              </w:rPr>
            </w:pPr>
            <w:r w:rsidRPr="00BC1FF8">
              <w:rPr>
                <w:lang w:val="ru-RU" w:eastAsia="ar-SA"/>
              </w:rPr>
              <w:t>23</w:t>
            </w:r>
            <w:r>
              <w:rPr>
                <w:lang w:eastAsia="ar-SA"/>
              </w:rPr>
              <w:t>.</w:t>
            </w:r>
            <w:r w:rsidRPr="00382103">
              <w:rPr>
                <w:lang w:eastAsia="ar-SA"/>
              </w:rPr>
              <w:t>2. Розмір винагороди членів Наглядової ради Товариства встановити відповідно до умов цивільно-правових та трудових договорів (контрактів), затверджених рішенням даних загальних зборів Товариства.</w:t>
            </w:r>
          </w:p>
          <w:p w:rsidR="00916047" w:rsidRP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t>23.</w:t>
            </w:r>
            <w:r w:rsidRPr="00382103">
              <w:t xml:space="preserve">3. Уповноважити </w:t>
            </w:r>
            <w:r w:rsidRPr="00B05C08">
              <w:t>Генерального директора Товариства (особу, яка тимчасово виконує його функції та повноваження)</w:t>
            </w:r>
            <w:r w:rsidRPr="00382103">
              <w:t xml:space="preserve"> у встановленому законодавством України та Статутом Товариства порядку укласти та підписати договори (</w:t>
            </w:r>
            <w:r w:rsidRPr="00916047">
              <w:rPr>
                <w:lang w:val="uk-UA"/>
              </w:rPr>
              <w:t xml:space="preserve">контракти) між </w:t>
            </w:r>
            <w:r w:rsidRPr="00916047">
              <w:rPr>
                <w:bCs/>
                <w:iCs/>
                <w:lang w:val="uk-UA"/>
              </w:rPr>
              <w:t>ПР</w:t>
            </w:r>
            <w:r w:rsidRPr="00916047">
              <w:rPr>
                <w:lang w:val="uk-UA"/>
              </w:rPr>
              <w:t xml:space="preserve">АТ "ТЕЛЕСИСТЕМИ УКРАЇНИ" та обраними членами Наглядової ради Товариства. </w:t>
            </w:r>
          </w:p>
          <w:p w:rsidR="00916047" w:rsidRDefault="00916047" w:rsidP="00916047">
            <w:pPr>
              <w:pStyle w:val="22"/>
              <w:widowControl w:val="0"/>
              <w:tabs>
                <w:tab w:val="left" w:pos="1418"/>
              </w:tabs>
              <w:autoSpaceDE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  <w:p w:rsidR="00916047" w:rsidRPr="00B01D3C" w:rsidRDefault="00916047" w:rsidP="00916047">
            <w:pPr>
              <w:rPr>
                <w:b/>
              </w:rPr>
            </w:pPr>
            <w:r w:rsidRPr="00B01D3C">
              <w:rPr>
                <w:b/>
              </w:rPr>
              <w:t xml:space="preserve">Варіанти голосування </w:t>
            </w:r>
            <w:r>
              <w:rPr>
                <w:b/>
              </w:rPr>
              <w:t xml:space="preserve">щодо </w:t>
            </w:r>
            <w:r w:rsidRPr="00B01D3C">
              <w:rPr>
                <w:b/>
              </w:rPr>
              <w:t>проект</w:t>
            </w:r>
            <w:r>
              <w:rPr>
                <w:b/>
              </w:rPr>
              <w:t>у</w:t>
            </w:r>
            <w:r w:rsidRPr="00B01D3C">
              <w:rPr>
                <w:b/>
              </w:rPr>
              <w:t xml:space="preserve"> рішення:</w:t>
            </w:r>
          </w:p>
          <w:p w:rsidR="00916047" w:rsidRPr="00B01D3C" w:rsidRDefault="00916047" w:rsidP="00916047">
            <w:pPr>
              <w:rPr>
                <w:b/>
              </w:rPr>
            </w:pPr>
          </w:p>
          <w:tbl>
            <w:tblPr>
              <w:tblW w:w="0" w:type="auto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842"/>
              <w:gridCol w:w="2268"/>
              <w:gridCol w:w="851"/>
              <w:gridCol w:w="1843"/>
            </w:tblGrid>
            <w:tr w:rsidR="00916047" w:rsidRPr="00B01D3C" w:rsidTr="00916047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</w:tcPr>
                <w:p w:rsidR="00916047" w:rsidRPr="00B01D3C" w:rsidRDefault="00916047" w:rsidP="00916047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2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916047" w:rsidRPr="00B01D3C" w:rsidRDefault="00916047" w:rsidP="00916047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B01D3C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DF3AB5" w:rsidRDefault="00DF3AB5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  <w:p w:rsidR="00916047" w:rsidRDefault="00916047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916047">
              <w:rPr>
                <w:b/>
                <w:i/>
                <w:sz w:val="20"/>
                <w:szCs w:val="20"/>
              </w:rPr>
              <w:t>Примітка</w:t>
            </w:r>
            <w:r w:rsidRPr="00916047">
              <w:rPr>
                <w:i/>
                <w:sz w:val="20"/>
                <w:szCs w:val="20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916047">
              <w:rPr>
                <w:i/>
                <w:sz w:val="20"/>
                <w:szCs w:val="20"/>
              </w:rPr>
              <w:sym w:font="Wingdings" w:char="F0FC"/>
            </w:r>
            <w:r w:rsidRPr="00916047">
              <w:rPr>
                <w:i/>
                <w:sz w:val="20"/>
                <w:szCs w:val="20"/>
              </w:rPr>
              <w:t>, чи іншім чином.</w:t>
            </w:r>
          </w:p>
          <w:p w:rsidR="00DF3AB5" w:rsidRPr="00BE1BF1" w:rsidRDefault="00DF3AB5" w:rsidP="00916047">
            <w:pPr>
              <w:widowControl w:val="0"/>
              <w:tabs>
                <w:tab w:val="left" w:pos="1418"/>
              </w:tabs>
              <w:suppressAutoHyphens/>
              <w:autoSpaceDE w:val="0"/>
              <w:jc w:val="both"/>
              <w:rPr>
                <w:b/>
              </w:rPr>
            </w:pPr>
          </w:p>
        </w:tc>
      </w:tr>
    </w:tbl>
    <w:p w:rsidR="00916047" w:rsidRPr="00380780" w:rsidRDefault="00916047" w:rsidP="008D7102">
      <w:pPr>
        <w:jc w:val="both"/>
        <w:rPr>
          <w:color w:val="000000"/>
          <w:sz w:val="28"/>
          <w:szCs w:val="28"/>
          <w:lang w:eastAsia="en-US"/>
        </w:rPr>
      </w:pPr>
    </w:p>
    <w:sectPr w:rsidR="00916047" w:rsidRPr="00380780" w:rsidSect="002B61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5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47" w:rsidRDefault="00916047" w:rsidP="006220C1">
      <w:r>
        <w:separator/>
      </w:r>
    </w:p>
  </w:endnote>
  <w:endnote w:type="continuationSeparator" w:id="0">
    <w:p w:rsidR="00916047" w:rsidRDefault="00916047" w:rsidP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47" w:rsidRPr="00941FA5" w:rsidRDefault="00916047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12"/>
        <w:szCs w:val="12"/>
        <w:lang w:val="ru-RU"/>
      </w:rPr>
    </w:pPr>
  </w:p>
  <w:p w:rsidR="00916047" w:rsidRDefault="00916047" w:rsidP="007007FC">
    <w:pPr>
      <w:widowControl w:val="0"/>
      <w:tabs>
        <w:tab w:val="left" w:pos="795"/>
      </w:tabs>
      <w:autoSpaceDE w:val="0"/>
      <w:autoSpaceDN w:val="0"/>
      <w:adjustRightInd w:val="0"/>
      <w:rPr>
        <w:rFonts w:ascii="Arial" w:hAnsi="Arial" w:cs="Arial"/>
        <w:b/>
        <w:bCs/>
        <w:i/>
        <w:iCs/>
        <w:color w:val="000000"/>
        <w:sz w:val="20"/>
        <w:szCs w:val="20"/>
        <w:lang w:val="ru-RU"/>
      </w:rPr>
    </w:pPr>
  </w:p>
  <w:p w:rsidR="00916047" w:rsidRPr="00E924A1" w:rsidRDefault="00916047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FC25B5">
      <w:rPr>
        <w:b/>
        <w:bCs/>
        <w:i/>
        <w:iCs/>
        <w:color w:val="000000"/>
      </w:rPr>
      <w:t>Підпис акціонера (представника акціонера)</w:t>
    </w:r>
    <w:r w:rsidRPr="00E924A1">
      <w:rPr>
        <w:b/>
        <w:bCs/>
        <w:i/>
        <w:iCs/>
        <w:color w:val="000000"/>
        <w:sz w:val="18"/>
        <w:szCs w:val="18"/>
      </w:rPr>
      <w:t xml:space="preserve">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  <w:p w:rsidR="00916047" w:rsidRPr="007007FC" w:rsidRDefault="00916047" w:rsidP="00F657BB">
    <w:pPr>
      <w:widowControl w:val="0"/>
      <w:tabs>
        <w:tab w:val="left" w:pos="795"/>
      </w:tabs>
      <w:autoSpaceDE w:val="0"/>
      <w:autoSpaceDN w:val="0"/>
      <w:adjustRightInd w:val="0"/>
      <w:jc w:val="right"/>
      <w:rPr>
        <w:bCs/>
        <w:i/>
        <w:iCs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47" w:rsidRDefault="00916047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916047" w:rsidRDefault="00916047" w:rsidP="0075151D">
    <w:pPr>
      <w:widowControl w:val="0"/>
      <w:tabs>
        <w:tab w:val="left" w:pos="795"/>
      </w:tabs>
      <w:autoSpaceDE w:val="0"/>
      <w:autoSpaceDN w:val="0"/>
      <w:adjustRightInd w:val="0"/>
      <w:rPr>
        <w:b/>
        <w:bCs/>
        <w:i/>
        <w:iCs/>
        <w:color w:val="000000"/>
        <w:sz w:val="18"/>
        <w:szCs w:val="18"/>
      </w:rPr>
    </w:pPr>
  </w:p>
  <w:p w:rsidR="00916047" w:rsidRPr="00E924A1" w:rsidRDefault="00916047" w:rsidP="00E924A1">
    <w:pPr>
      <w:widowControl w:val="0"/>
      <w:tabs>
        <w:tab w:val="left" w:pos="795"/>
      </w:tabs>
      <w:autoSpaceDE w:val="0"/>
      <w:autoSpaceDN w:val="0"/>
      <w:adjustRightInd w:val="0"/>
      <w:jc w:val="center"/>
      <w:rPr>
        <w:b/>
        <w:bCs/>
        <w:i/>
        <w:iCs/>
        <w:color w:val="000000"/>
        <w:sz w:val="18"/>
        <w:szCs w:val="18"/>
        <w:lang w:val="ru-RU"/>
      </w:rPr>
    </w:pPr>
    <w:r w:rsidRPr="00E924A1">
      <w:rPr>
        <w:b/>
        <w:bCs/>
        <w:i/>
        <w:iCs/>
        <w:color w:val="000000"/>
        <w:sz w:val="18"/>
        <w:szCs w:val="18"/>
      </w:rPr>
      <w:t xml:space="preserve">Підпис акціонера (представника акціонера) </w:t>
    </w:r>
    <w:r w:rsidRPr="00E924A1">
      <w:rPr>
        <w:b/>
        <w:bCs/>
        <w:i/>
        <w:iCs/>
        <w:color w:val="000000"/>
        <w:sz w:val="18"/>
        <w:szCs w:val="18"/>
        <w:lang w:val="ru-RU"/>
      </w:rPr>
      <w:t>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47" w:rsidRDefault="00916047" w:rsidP="006220C1">
      <w:r>
        <w:separator/>
      </w:r>
    </w:p>
  </w:footnote>
  <w:footnote w:type="continuationSeparator" w:id="0">
    <w:p w:rsidR="00916047" w:rsidRDefault="00916047" w:rsidP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47" w:rsidRDefault="0091604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F3AB5" w:rsidRPr="00DF3AB5">
      <w:rPr>
        <w:noProof/>
        <w:lang w:val="ru-RU"/>
      </w:rPr>
      <w:t>12</w:t>
    </w:r>
    <w:r>
      <w:fldChar w:fldCharType="end"/>
    </w:r>
  </w:p>
  <w:p w:rsidR="00916047" w:rsidRPr="00604B52" w:rsidRDefault="00916047" w:rsidP="00BC08A5">
    <w:pPr>
      <w:pStyle w:val="a8"/>
      <w:jc w:val="right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47" w:rsidRPr="00724F7B" w:rsidRDefault="00916047" w:rsidP="00724F7B">
    <w:pPr>
      <w:pStyle w:val="a8"/>
      <w:jc w:val="right"/>
      <w:rPr>
        <w:b/>
        <w:i/>
        <w:sz w:val="22"/>
        <w:szCs w:val="22"/>
      </w:rPr>
    </w:pPr>
    <w:r w:rsidRPr="00724F7B">
      <w:rPr>
        <w:b/>
        <w:i/>
        <w:sz w:val="22"/>
        <w:szCs w:val="22"/>
      </w:rPr>
      <w:t>Затверджено</w:t>
    </w:r>
    <w:r w:rsidRPr="00724F7B">
      <w:rPr>
        <w:b/>
        <w:i/>
        <w:sz w:val="22"/>
        <w:szCs w:val="22"/>
        <w:lang w:val="ru-RU"/>
      </w:rPr>
      <w:t xml:space="preserve"> </w:t>
    </w:r>
    <w:r w:rsidRPr="00724F7B">
      <w:rPr>
        <w:b/>
        <w:i/>
        <w:sz w:val="22"/>
        <w:szCs w:val="22"/>
      </w:rPr>
      <w:t>рішенням Наглядової ради</w:t>
    </w:r>
    <w:r w:rsidRPr="00724F7B">
      <w:rPr>
        <w:b/>
        <w:i/>
        <w:sz w:val="22"/>
        <w:szCs w:val="22"/>
        <w:lang w:val="ru-RU"/>
      </w:rPr>
      <w:t xml:space="preserve"> </w:t>
    </w:r>
    <w:r>
      <w:rPr>
        <w:b/>
        <w:i/>
        <w:sz w:val="22"/>
        <w:szCs w:val="22"/>
      </w:rPr>
      <w:t>ПрАТ</w:t>
    </w:r>
    <w:r w:rsidRPr="00724F7B">
      <w:rPr>
        <w:b/>
        <w:i/>
        <w:sz w:val="22"/>
        <w:szCs w:val="22"/>
      </w:rPr>
      <w:t xml:space="preserve"> </w:t>
    </w:r>
    <w:r>
      <w:rPr>
        <w:b/>
        <w:i/>
        <w:sz w:val="22"/>
        <w:szCs w:val="22"/>
        <w:lang w:val="ru-RU"/>
      </w:rPr>
      <w:t>"ТЕЛЕСИСТЕМИ УКРАЇНИ"</w:t>
    </w:r>
    <w:r w:rsidRPr="00724F7B">
      <w:rPr>
        <w:b/>
        <w:i/>
        <w:sz w:val="22"/>
        <w:szCs w:val="22"/>
      </w:rPr>
      <w:t xml:space="preserve"> </w:t>
    </w:r>
  </w:p>
  <w:p w:rsidR="00916047" w:rsidRDefault="00916047" w:rsidP="008E171A">
    <w:pPr>
      <w:pStyle w:val="a8"/>
      <w:jc w:val="right"/>
    </w:pPr>
    <w:r w:rsidRPr="00724F7B">
      <w:rPr>
        <w:b/>
        <w:i/>
        <w:sz w:val="22"/>
        <w:szCs w:val="22"/>
      </w:rPr>
      <w:t xml:space="preserve">Протокол засідання Наглядової ради </w:t>
    </w:r>
    <w:r>
      <w:rPr>
        <w:b/>
        <w:i/>
        <w:sz w:val="22"/>
        <w:szCs w:val="22"/>
      </w:rPr>
      <w:t>Пр</w:t>
    </w:r>
    <w:r w:rsidRPr="00724F7B">
      <w:rPr>
        <w:b/>
        <w:i/>
        <w:sz w:val="22"/>
        <w:szCs w:val="22"/>
      </w:rPr>
      <w:t xml:space="preserve">АТ </w:t>
    </w:r>
    <w:r>
      <w:rPr>
        <w:b/>
        <w:i/>
        <w:sz w:val="22"/>
        <w:szCs w:val="22"/>
      </w:rPr>
      <w:t>"ТЕЛЕСИСТЕМИ"</w:t>
    </w:r>
    <w:r w:rsidRPr="00724F7B">
      <w:rPr>
        <w:b/>
        <w:i/>
        <w:sz w:val="22"/>
        <w:szCs w:val="22"/>
      </w:rPr>
      <w:t xml:space="preserve"> від </w:t>
    </w:r>
    <w:r>
      <w:rPr>
        <w:b/>
        <w:i/>
        <w:sz w:val="22"/>
        <w:szCs w:val="22"/>
      </w:rPr>
      <w:t>15</w:t>
    </w:r>
    <w:r w:rsidRPr="00724F7B">
      <w:rPr>
        <w:b/>
        <w:i/>
        <w:sz w:val="22"/>
        <w:szCs w:val="22"/>
        <w:lang w:val="ru-RU"/>
      </w:rPr>
      <w:t>.</w:t>
    </w:r>
    <w:r>
      <w:rPr>
        <w:b/>
        <w:i/>
        <w:sz w:val="22"/>
        <w:szCs w:val="22"/>
        <w:lang w:val="ru-RU"/>
      </w:rPr>
      <w:t>01</w:t>
    </w:r>
    <w:r w:rsidRPr="00724F7B">
      <w:rPr>
        <w:b/>
        <w:i/>
        <w:sz w:val="22"/>
        <w:szCs w:val="22"/>
      </w:rPr>
      <w:t>.20</w:t>
    </w:r>
    <w:r w:rsidRPr="00724F7B">
      <w:rPr>
        <w:b/>
        <w:i/>
        <w:sz w:val="22"/>
        <w:szCs w:val="22"/>
        <w:lang w:val="ru-RU"/>
      </w:rPr>
      <w:t>2</w:t>
    </w:r>
    <w:r>
      <w:rPr>
        <w:b/>
        <w:i/>
        <w:sz w:val="22"/>
        <w:szCs w:val="22"/>
        <w:lang w:val="ru-RU"/>
      </w:rPr>
      <w:t>5</w:t>
    </w:r>
  </w:p>
  <w:p w:rsidR="00916047" w:rsidRPr="0075151D" w:rsidRDefault="00916047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66261"/>
    <w:multiLevelType w:val="hybridMultilevel"/>
    <w:tmpl w:val="C76039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1F7BCE"/>
    <w:multiLevelType w:val="hybridMultilevel"/>
    <w:tmpl w:val="C920552E"/>
    <w:lvl w:ilvl="0" w:tplc="88BE48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E5522"/>
    <w:multiLevelType w:val="hybridMultilevel"/>
    <w:tmpl w:val="92D692D6"/>
    <w:lvl w:ilvl="0" w:tplc="A876387A">
      <w:start w:val="1"/>
      <w:numFmt w:val="bullet"/>
      <w:lvlText w:val="­"/>
      <w:lvlJc w:val="left"/>
      <w:pPr>
        <w:tabs>
          <w:tab w:val="num" w:pos="3054"/>
        </w:tabs>
        <w:ind w:left="3054" w:hanging="360"/>
      </w:pPr>
      <w:rPr>
        <w:rFonts w:ascii="Courier New" w:hAnsi="Courier New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3A9C3777"/>
    <w:multiLevelType w:val="multilevel"/>
    <w:tmpl w:val="21DE85C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6512D47"/>
    <w:multiLevelType w:val="hybridMultilevel"/>
    <w:tmpl w:val="96EA26B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B9AA309E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020898"/>
    <w:multiLevelType w:val="hybridMultilevel"/>
    <w:tmpl w:val="E1C27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13996"/>
    <w:multiLevelType w:val="hybridMultilevel"/>
    <w:tmpl w:val="D0D063AC"/>
    <w:lvl w:ilvl="0" w:tplc="DBCA8BC0">
      <w:numFmt w:val="bullet"/>
      <w:lvlText w:val="-"/>
      <w:lvlJc w:val="left"/>
      <w:pPr>
        <w:ind w:left="921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70595B03"/>
    <w:multiLevelType w:val="hybridMultilevel"/>
    <w:tmpl w:val="4B5A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032"/>
    <w:multiLevelType w:val="multilevel"/>
    <w:tmpl w:val="AE06C5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D8780B"/>
    <w:multiLevelType w:val="multilevel"/>
    <w:tmpl w:val="113EC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7B"/>
    <w:rsid w:val="00000004"/>
    <w:rsid w:val="00000217"/>
    <w:rsid w:val="00001848"/>
    <w:rsid w:val="0000510B"/>
    <w:rsid w:val="00006559"/>
    <w:rsid w:val="0000799D"/>
    <w:rsid w:val="00012394"/>
    <w:rsid w:val="00016949"/>
    <w:rsid w:val="00021093"/>
    <w:rsid w:val="000238B2"/>
    <w:rsid w:val="0002413B"/>
    <w:rsid w:val="0003104B"/>
    <w:rsid w:val="00036BC7"/>
    <w:rsid w:val="0004155E"/>
    <w:rsid w:val="00042E50"/>
    <w:rsid w:val="000432B0"/>
    <w:rsid w:val="00045E1A"/>
    <w:rsid w:val="000462A8"/>
    <w:rsid w:val="000463F2"/>
    <w:rsid w:val="000530C1"/>
    <w:rsid w:val="00053542"/>
    <w:rsid w:val="00055B4C"/>
    <w:rsid w:val="00061181"/>
    <w:rsid w:val="00064C82"/>
    <w:rsid w:val="00064E68"/>
    <w:rsid w:val="000667DE"/>
    <w:rsid w:val="0006690D"/>
    <w:rsid w:val="0007067E"/>
    <w:rsid w:val="00071B93"/>
    <w:rsid w:val="00073619"/>
    <w:rsid w:val="000774E9"/>
    <w:rsid w:val="000812CB"/>
    <w:rsid w:val="00081F21"/>
    <w:rsid w:val="00084D89"/>
    <w:rsid w:val="00091088"/>
    <w:rsid w:val="0009463D"/>
    <w:rsid w:val="00094FF8"/>
    <w:rsid w:val="000A0C21"/>
    <w:rsid w:val="000A7610"/>
    <w:rsid w:val="000B150A"/>
    <w:rsid w:val="000B3CA1"/>
    <w:rsid w:val="000B42FB"/>
    <w:rsid w:val="000B5C20"/>
    <w:rsid w:val="000B74A3"/>
    <w:rsid w:val="000B7D51"/>
    <w:rsid w:val="000B7E89"/>
    <w:rsid w:val="000C095A"/>
    <w:rsid w:val="000C16E0"/>
    <w:rsid w:val="000C2684"/>
    <w:rsid w:val="000C36F3"/>
    <w:rsid w:val="000C44EE"/>
    <w:rsid w:val="000C5255"/>
    <w:rsid w:val="000C681B"/>
    <w:rsid w:val="000D289E"/>
    <w:rsid w:val="000D4FE1"/>
    <w:rsid w:val="000E2DBF"/>
    <w:rsid w:val="000E480B"/>
    <w:rsid w:val="000E6950"/>
    <w:rsid w:val="000E6EFF"/>
    <w:rsid w:val="000F08F5"/>
    <w:rsid w:val="000F5C84"/>
    <w:rsid w:val="0010007A"/>
    <w:rsid w:val="00101659"/>
    <w:rsid w:val="00102710"/>
    <w:rsid w:val="0010350A"/>
    <w:rsid w:val="00110081"/>
    <w:rsid w:val="001116BF"/>
    <w:rsid w:val="0011220D"/>
    <w:rsid w:val="00120A17"/>
    <w:rsid w:val="0012207D"/>
    <w:rsid w:val="001223A8"/>
    <w:rsid w:val="001224DF"/>
    <w:rsid w:val="00122CD9"/>
    <w:rsid w:val="00123840"/>
    <w:rsid w:val="0012460F"/>
    <w:rsid w:val="00125D4D"/>
    <w:rsid w:val="0012648A"/>
    <w:rsid w:val="00140032"/>
    <w:rsid w:val="001401F1"/>
    <w:rsid w:val="00141D4B"/>
    <w:rsid w:val="00142636"/>
    <w:rsid w:val="001453EC"/>
    <w:rsid w:val="00146B40"/>
    <w:rsid w:val="00150E7E"/>
    <w:rsid w:val="001558F5"/>
    <w:rsid w:val="00157B7E"/>
    <w:rsid w:val="00164F38"/>
    <w:rsid w:val="001670CB"/>
    <w:rsid w:val="001671F3"/>
    <w:rsid w:val="00167246"/>
    <w:rsid w:val="0017283E"/>
    <w:rsid w:val="001761A2"/>
    <w:rsid w:val="00180976"/>
    <w:rsid w:val="001809C8"/>
    <w:rsid w:val="001864D7"/>
    <w:rsid w:val="00192180"/>
    <w:rsid w:val="001923C7"/>
    <w:rsid w:val="001935F2"/>
    <w:rsid w:val="001A0628"/>
    <w:rsid w:val="001A0DCC"/>
    <w:rsid w:val="001B32C7"/>
    <w:rsid w:val="001B37D9"/>
    <w:rsid w:val="001B3EBC"/>
    <w:rsid w:val="001B420B"/>
    <w:rsid w:val="001B7049"/>
    <w:rsid w:val="001B70C9"/>
    <w:rsid w:val="001C5F47"/>
    <w:rsid w:val="001C5FA3"/>
    <w:rsid w:val="001D237A"/>
    <w:rsid w:val="001E24A3"/>
    <w:rsid w:val="001E7581"/>
    <w:rsid w:val="001F08DB"/>
    <w:rsid w:val="001F421D"/>
    <w:rsid w:val="001F55DF"/>
    <w:rsid w:val="001F60D4"/>
    <w:rsid w:val="00200332"/>
    <w:rsid w:val="00200EDC"/>
    <w:rsid w:val="00201043"/>
    <w:rsid w:val="00203B71"/>
    <w:rsid w:val="002057C1"/>
    <w:rsid w:val="00206229"/>
    <w:rsid w:val="00207B0B"/>
    <w:rsid w:val="00210C27"/>
    <w:rsid w:val="00225EE0"/>
    <w:rsid w:val="0023086A"/>
    <w:rsid w:val="00232E9E"/>
    <w:rsid w:val="0023398F"/>
    <w:rsid w:val="00233F17"/>
    <w:rsid w:val="00234FE4"/>
    <w:rsid w:val="002354BF"/>
    <w:rsid w:val="00237DDE"/>
    <w:rsid w:val="002471B4"/>
    <w:rsid w:val="002500E7"/>
    <w:rsid w:val="00250AA6"/>
    <w:rsid w:val="00253560"/>
    <w:rsid w:val="002621CC"/>
    <w:rsid w:val="00262BB2"/>
    <w:rsid w:val="002648C0"/>
    <w:rsid w:val="00267C25"/>
    <w:rsid w:val="00267F9D"/>
    <w:rsid w:val="00274916"/>
    <w:rsid w:val="002800E1"/>
    <w:rsid w:val="00283248"/>
    <w:rsid w:val="00283E1A"/>
    <w:rsid w:val="002849B5"/>
    <w:rsid w:val="00284A29"/>
    <w:rsid w:val="00284AA0"/>
    <w:rsid w:val="00286564"/>
    <w:rsid w:val="002866B2"/>
    <w:rsid w:val="00286763"/>
    <w:rsid w:val="002877DC"/>
    <w:rsid w:val="0029277F"/>
    <w:rsid w:val="00295393"/>
    <w:rsid w:val="002A12FF"/>
    <w:rsid w:val="002A1C3B"/>
    <w:rsid w:val="002A774A"/>
    <w:rsid w:val="002B3226"/>
    <w:rsid w:val="002B618D"/>
    <w:rsid w:val="002B7157"/>
    <w:rsid w:val="002C12EA"/>
    <w:rsid w:val="002C280D"/>
    <w:rsid w:val="002C38C9"/>
    <w:rsid w:val="002C3ACD"/>
    <w:rsid w:val="002C551A"/>
    <w:rsid w:val="002C5E82"/>
    <w:rsid w:val="002C6D60"/>
    <w:rsid w:val="002D37C4"/>
    <w:rsid w:val="002D7832"/>
    <w:rsid w:val="002E0C7E"/>
    <w:rsid w:val="002E12C9"/>
    <w:rsid w:val="002E43D6"/>
    <w:rsid w:val="002E4F3B"/>
    <w:rsid w:val="002E59CF"/>
    <w:rsid w:val="002F06C2"/>
    <w:rsid w:val="002F1FD3"/>
    <w:rsid w:val="002F2CC0"/>
    <w:rsid w:val="002F3C04"/>
    <w:rsid w:val="002F6946"/>
    <w:rsid w:val="003039CD"/>
    <w:rsid w:val="0030695D"/>
    <w:rsid w:val="00307179"/>
    <w:rsid w:val="003109D5"/>
    <w:rsid w:val="00317690"/>
    <w:rsid w:val="00323AD8"/>
    <w:rsid w:val="00324610"/>
    <w:rsid w:val="00324D4F"/>
    <w:rsid w:val="00327C37"/>
    <w:rsid w:val="00330B9E"/>
    <w:rsid w:val="003335C3"/>
    <w:rsid w:val="00334B78"/>
    <w:rsid w:val="00336CD7"/>
    <w:rsid w:val="00336D4D"/>
    <w:rsid w:val="00340551"/>
    <w:rsid w:val="003518DB"/>
    <w:rsid w:val="00353E35"/>
    <w:rsid w:val="003576DB"/>
    <w:rsid w:val="003607CD"/>
    <w:rsid w:val="00360E2F"/>
    <w:rsid w:val="00361368"/>
    <w:rsid w:val="00363481"/>
    <w:rsid w:val="00363ED5"/>
    <w:rsid w:val="003666D2"/>
    <w:rsid w:val="00370301"/>
    <w:rsid w:val="00371DCA"/>
    <w:rsid w:val="00375970"/>
    <w:rsid w:val="00376FF0"/>
    <w:rsid w:val="00377523"/>
    <w:rsid w:val="00380780"/>
    <w:rsid w:val="003815F2"/>
    <w:rsid w:val="003855F5"/>
    <w:rsid w:val="00394DA0"/>
    <w:rsid w:val="00395A6F"/>
    <w:rsid w:val="00396266"/>
    <w:rsid w:val="003978C1"/>
    <w:rsid w:val="003A27C9"/>
    <w:rsid w:val="003A6249"/>
    <w:rsid w:val="003B1050"/>
    <w:rsid w:val="003B574A"/>
    <w:rsid w:val="003C3929"/>
    <w:rsid w:val="003C497F"/>
    <w:rsid w:val="003D6DA8"/>
    <w:rsid w:val="003E2EA6"/>
    <w:rsid w:val="003E31ED"/>
    <w:rsid w:val="003E613B"/>
    <w:rsid w:val="003F2BA8"/>
    <w:rsid w:val="003F6A49"/>
    <w:rsid w:val="00401583"/>
    <w:rsid w:val="0040200A"/>
    <w:rsid w:val="004050DD"/>
    <w:rsid w:val="0041167F"/>
    <w:rsid w:val="00413B34"/>
    <w:rsid w:val="00415A1E"/>
    <w:rsid w:val="00416563"/>
    <w:rsid w:val="00416F7D"/>
    <w:rsid w:val="00423F5C"/>
    <w:rsid w:val="0042440A"/>
    <w:rsid w:val="00424911"/>
    <w:rsid w:val="004269E3"/>
    <w:rsid w:val="004308B6"/>
    <w:rsid w:val="0043118B"/>
    <w:rsid w:val="00432DC0"/>
    <w:rsid w:val="004361EA"/>
    <w:rsid w:val="004471DE"/>
    <w:rsid w:val="004472C9"/>
    <w:rsid w:val="00447E0D"/>
    <w:rsid w:val="00451FA9"/>
    <w:rsid w:val="004550AC"/>
    <w:rsid w:val="00455C6E"/>
    <w:rsid w:val="00463198"/>
    <w:rsid w:val="00464D63"/>
    <w:rsid w:val="004658C9"/>
    <w:rsid w:val="004706B2"/>
    <w:rsid w:val="0047245F"/>
    <w:rsid w:val="00472778"/>
    <w:rsid w:val="00472CEB"/>
    <w:rsid w:val="004756B7"/>
    <w:rsid w:val="00475CCD"/>
    <w:rsid w:val="00475E57"/>
    <w:rsid w:val="00483353"/>
    <w:rsid w:val="00486299"/>
    <w:rsid w:val="004925D9"/>
    <w:rsid w:val="004A0467"/>
    <w:rsid w:val="004A4526"/>
    <w:rsid w:val="004B2F01"/>
    <w:rsid w:val="004B3C51"/>
    <w:rsid w:val="004B5295"/>
    <w:rsid w:val="004B5303"/>
    <w:rsid w:val="004B6B72"/>
    <w:rsid w:val="004B775E"/>
    <w:rsid w:val="004C3000"/>
    <w:rsid w:val="004C5441"/>
    <w:rsid w:val="004D326F"/>
    <w:rsid w:val="004D42E1"/>
    <w:rsid w:val="004E004D"/>
    <w:rsid w:val="004E1CEE"/>
    <w:rsid w:val="004E469B"/>
    <w:rsid w:val="004F01A4"/>
    <w:rsid w:val="004F05FF"/>
    <w:rsid w:val="004F1716"/>
    <w:rsid w:val="004F6B96"/>
    <w:rsid w:val="00501830"/>
    <w:rsid w:val="00501BB4"/>
    <w:rsid w:val="00502588"/>
    <w:rsid w:val="005028DD"/>
    <w:rsid w:val="005051F3"/>
    <w:rsid w:val="00506E5C"/>
    <w:rsid w:val="00507540"/>
    <w:rsid w:val="00511BEC"/>
    <w:rsid w:val="005162E7"/>
    <w:rsid w:val="00521A79"/>
    <w:rsid w:val="00523065"/>
    <w:rsid w:val="005249A3"/>
    <w:rsid w:val="00525B1E"/>
    <w:rsid w:val="00526B3C"/>
    <w:rsid w:val="005270B8"/>
    <w:rsid w:val="005306F7"/>
    <w:rsid w:val="00531B6A"/>
    <w:rsid w:val="00531D42"/>
    <w:rsid w:val="00536876"/>
    <w:rsid w:val="00536E0A"/>
    <w:rsid w:val="005372FA"/>
    <w:rsid w:val="00545415"/>
    <w:rsid w:val="005503E4"/>
    <w:rsid w:val="0055243D"/>
    <w:rsid w:val="00555DAB"/>
    <w:rsid w:val="00561274"/>
    <w:rsid w:val="00564429"/>
    <w:rsid w:val="00571555"/>
    <w:rsid w:val="00573E16"/>
    <w:rsid w:val="00573F48"/>
    <w:rsid w:val="00576BC6"/>
    <w:rsid w:val="005771EE"/>
    <w:rsid w:val="00577A24"/>
    <w:rsid w:val="00592E6B"/>
    <w:rsid w:val="00593B43"/>
    <w:rsid w:val="00593C70"/>
    <w:rsid w:val="005A40CC"/>
    <w:rsid w:val="005B305D"/>
    <w:rsid w:val="005B6B88"/>
    <w:rsid w:val="005C0682"/>
    <w:rsid w:val="005C2D56"/>
    <w:rsid w:val="005C3E2F"/>
    <w:rsid w:val="005C6154"/>
    <w:rsid w:val="005D27BE"/>
    <w:rsid w:val="005D4857"/>
    <w:rsid w:val="005D5D64"/>
    <w:rsid w:val="005D6539"/>
    <w:rsid w:val="005D6DF8"/>
    <w:rsid w:val="005D6E10"/>
    <w:rsid w:val="005D7D69"/>
    <w:rsid w:val="005E3404"/>
    <w:rsid w:val="005E467E"/>
    <w:rsid w:val="005E7215"/>
    <w:rsid w:val="005F076B"/>
    <w:rsid w:val="005F63A5"/>
    <w:rsid w:val="00600B32"/>
    <w:rsid w:val="00602ED4"/>
    <w:rsid w:val="00604B44"/>
    <w:rsid w:val="00604B52"/>
    <w:rsid w:val="00604C69"/>
    <w:rsid w:val="00606D9D"/>
    <w:rsid w:val="00607217"/>
    <w:rsid w:val="0061247E"/>
    <w:rsid w:val="00614CAD"/>
    <w:rsid w:val="0061506C"/>
    <w:rsid w:val="00621780"/>
    <w:rsid w:val="00621F20"/>
    <w:rsid w:val="006220C1"/>
    <w:rsid w:val="00633A5E"/>
    <w:rsid w:val="0063519B"/>
    <w:rsid w:val="00636418"/>
    <w:rsid w:val="00640ED1"/>
    <w:rsid w:val="006418FD"/>
    <w:rsid w:val="00643D7C"/>
    <w:rsid w:val="00646927"/>
    <w:rsid w:val="00646E46"/>
    <w:rsid w:val="0064744D"/>
    <w:rsid w:val="0065170F"/>
    <w:rsid w:val="00653DEE"/>
    <w:rsid w:val="00654157"/>
    <w:rsid w:val="00655D85"/>
    <w:rsid w:val="00657255"/>
    <w:rsid w:val="00660C72"/>
    <w:rsid w:val="006634D2"/>
    <w:rsid w:val="00663775"/>
    <w:rsid w:val="00666720"/>
    <w:rsid w:val="00670560"/>
    <w:rsid w:val="00674136"/>
    <w:rsid w:val="00682283"/>
    <w:rsid w:val="00685CB6"/>
    <w:rsid w:val="00692596"/>
    <w:rsid w:val="00695793"/>
    <w:rsid w:val="006977F6"/>
    <w:rsid w:val="006A0142"/>
    <w:rsid w:val="006A06ED"/>
    <w:rsid w:val="006A5346"/>
    <w:rsid w:val="006A60C0"/>
    <w:rsid w:val="006B0678"/>
    <w:rsid w:val="006B4EF4"/>
    <w:rsid w:val="006B58BB"/>
    <w:rsid w:val="006C016F"/>
    <w:rsid w:val="006C51DA"/>
    <w:rsid w:val="006D0132"/>
    <w:rsid w:val="006D2448"/>
    <w:rsid w:val="006D26CA"/>
    <w:rsid w:val="006D4A8C"/>
    <w:rsid w:val="006D568A"/>
    <w:rsid w:val="006D6CDC"/>
    <w:rsid w:val="006D7352"/>
    <w:rsid w:val="006E2B92"/>
    <w:rsid w:val="006E3772"/>
    <w:rsid w:val="006E4583"/>
    <w:rsid w:val="006F3298"/>
    <w:rsid w:val="006F34A4"/>
    <w:rsid w:val="006F3D27"/>
    <w:rsid w:val="006F612C"/>
    <w:rsid w:val="007007FC"/>
    <w:rsid w:val="00702761"/>
    <w:rsid w:val="007030E7"/>
    <w:rsid w:val="007051EB"/>
    <w:rsid w:val="007053AD"/>
    <w:rsid w:val="0070759D"/>
    <w:rsid w:val="007119F8"/>
    <w:rsid w:val="00711C92"/>
    <w:rsid w:val="00713F72"/>
    <w:rsid w:val="00714567"/>
    <w:rsid w:val="0072004F"/>
    <w:rsid w:val="00722D20"/>
    <w:rsid w:val="00724F7B"/>
    <w:rsid w:val="00725716"/>
    <w:rsid w:val="0073508C"/>
    <w:rsid w:val="00736A4B"/>
    <w:rsid w:val="007428AD"/>
    <w:rsid w:val="00745058"/>
    <w:rsid w:val="00745B0C"/>
    <w:rsid w:val="00745EAC"/>
    <w:rsid w:val="0074652A"/>
    <w:rsid w:val="0075091F"/>
    <w:rsid w:val="00750930"/>
    <w:rsid w:val="00750D9E"/>
    <w:rsid w:val="0075151D"/>
    <w:rsid w:val="0075504C"/>
    <w:rsid w:val="00757F8E"/>
    <w:rsid w:val="00762E07"/>
    <w:rsid w:val="00766C57"/>
    <w:rsid w:val="00767293"/>
    <w:rsid w:val="00771186"/>
    <w:rsid w:val="00771F45"/>
    <w:rsid w:val="00773165"/>
    <w:rsid w:val="00773803"/>
    <w:rsid w:val="0077470C"/>
    <w:rsid w:val="00775853"/>
    <w:rsid w:val="00775863"/>
    <w:rsid w:val="0077647B"/>
    <w:rsid w:val="00781D5E"/>
    <w:rsid w:val="00785799"/>
    <w:rsid w:val="00785BA4"/>
    <w:rsid w:val="007879CB"/>
    <w:rsid w:val="00787B85"/>
    <w:rsid w:val="00787FF5"/>
    <w:rsid w:val="00790F37"/>
    <w:rsid w:val="0079128C"/>
    <w:rsid w:val="007930B5"/>
    <w:rsid w:val="007932F2"/>
    <w:rsid w:val="0079455F"/>
    <w:rsid w:val="00794B0F"/>
    <w:rsid w:val="00797853"/>
    <w:rsid w:val="007A20B1"/>
    <w:rsid w:val="007A421C"/>
    <w:rsid w:val="007B0BBE"/>
    <w:rsid w:val="007B23C7"/>
    <w:rsid w:val="007B34C5"/>
    <w:rsid w:val="007B38E7"/>
    <w:rsid w:val="007B3CBD"/>
    <w:rsid w:val="007C472F"/>
    <w:rsid w:val="007C51E1"/>
    <w:rsid w:val="007D0559"/>
    <w:rsid w:val="007D119E"/>
    <w:rsid w:val="007D2C8D"/>
    <w:rsid w:val="007D2E00"/>
    <w:rsid w:val="007D4E41"/>
    <w:rsid w:val="007E0EAF"/>
    <w:rsid w:val="007E464C"/>
    <w:rsid w:val="007E5423"/>
    <w:rsid w:val="007E5634"/>
    <w:rsid w:val="007E7AC3"/>
    <w:rsid w:val="007E7F87"/>
    <w:rsid w:val="007F112F"/>
    <w:rsid w:val="007F44C0"/>
    <w:rsid w:val="007F6F44"/>
    <w:rsid w:val="007F7C62"/>
    <w:rsid w:val="0080018F"/>
    <w:rsid w:val="00800D69"/>
    <w:rsid w:val="00800F57"/>
    <w:rsid w:val="00802F07"/>
    <w:rsid w:val="008043A7"/>
    <w:rsid w:val="00804D18"/>
    <w:rsid w:val="00804F8D"/>
    <w:rsid w:val="0081413A"/>
    <w:rsid w:val="00814EC9"/>
    <w:rsid w:val="008159CF"/>
    <w:rsid w:val="00815F9D"/>
    <w:rsid w:val="008162EA"/>
    <w:rsid w:val="008207BE"/>
    <w:rsid w:val="00823033"/>
    <w:rsid w:val="00827F6C"/>
    <w:rsid w:val="0083238B"/>
    <w:rsid w:val="00842593"/>
    <w:rsid w:val="008465C5"/>
    <w:rsid w:val="00852BF8"/>
    <w:rsid w:val="00853980"/>
    <w:rsid w:val="00856432"/>
    <w:rsid w:val="00860455"/>
    <w:rsid w:val="00866CE1"/>
    <w:rsid w:val="00871042"/>
    <w:rsid w:val="008732D4"/>
    <w:rsid w:val="008749F4"/>
    <w:rsid w:val="0088273A"/>
    <w:rsid w:val="00886706"/>
    <w:rsid w:val="00886893"/>
    <w:rsid w:val="008872E9"/>
    <w:rsid w:val="00895671"/>
    <w:rsid w:val="00895AF8"/>
    <w:rsid w:val="00897F72"/>
    <w:rsid w:val="008A125B"/>
    <w:rsid w:val="008A25DF"/>
    <w:rsid w:val="008A3DB1"/>
    <w:rsid w:val="008C0BFA"/>
    <w:rsid w:val="008C54CD"/>
    <w:rsid w:val="008C5E8E"/>
    <w:rsid w:val="008C6BDA"/>
    <w:rsid w:val="008D459F"/>
    <w:rsid w:val="008D5AD8"/>
    <w:rsid w:val="008D6875"/>
    <w:rsid w:val="008D7102"/>
    <w:rsid w:val="008E171A"/>
    <w:rsid w:val="008E6B4C"/>
    <w:rsid w:val="008F08AF"/>
    <w:rsid w:val="008F098B"/>
    <w:rsid w:val="008F2122"/>
    <w:rsid w:val="0090289E"/>
    <w:rsid w:val="009047D1"/>
    <w:rsid w:val="009107F5"/>
    <w:rsid w:val="00913B76"/>
    <w:rsid w:val="00916047"/>
    <w:rsid w:val="009164C3"/>
    <w:rsid w:val="00916E91"/>
    <w:rsid w:val="00917F71"/>
    <w:rsid w:val="00920ED1"/>
    <w:rsid w:val="00921340"/>
    <w:rsid w:val="009317AC"/>
    <w:rsid w:val="00931853"/>
    <w:rsid w:val="009328D6"/>
    <w:rsid w:val="009349F0"/>
    <w:rsid w:val="00937050"/>
    <w:rsid w:val="0093707B"/>
    <w:rsid w:val="00941FA5"/>
    <w:rsid w:val="00951570"/>
    <w:rsid w:val="00965440"/>
    <w:rsid w:val="00967D6A"/>
    <w:rsid w:val="009715F3"/>
    <w:rsid w:val="00971BFD"/>
    <w:rsid w:val="00972427"/>
    <w:rsid w:val="0097260E"/>
    <w:rsid w:val="0097759D"/>
    <w:rsid w:val="0098094E"/>
    <w:rsid w:val="00981E7E"/>
    <w:rsid w:val="00987B6E"/>
    <w:rsid w:val="009915A8"/>
    <w:rsid w:val="00994731"/>
    <w:rsid w:val="009965C5"/>
    <w:rsid w:val="009A0241"/>
    <w:rsid w:val="009A17E1"/>
    <w:rsid w:val="009A2604"/>
    <w:rsid w:val="009A6233"/>
    <w:rsid w:val="009B799E"/>
    <w:rsid w:val="009C15C8"/>
    <w:rsid w:val="009C56AC"/>
    <w:rsid w:val="009C56C8"/>
    <w:rsid w:val="009C599D"/>
    <w:rsid w:val="009C66BC"/>
    <w:rsid w:val="009C67F3"/>
    <w:rsid w:val="009D1A56"/>
    <w:rsid w:val="009D204C"/>
    <w:rsid w:val="009D2B1F"/>
    <w:rsid w:val="009E52B4"/>
    <w:rsid w:val="009E6D2A"/>
    <w:rsid w:val="009F073C"/>
    <w:rsid w:val="009F3D71"/>
    <w:rsid w:val="009F5BFE"/>
    <w:rsid w:val="00A00F2B"/>
    <w:rsid w:val="00A03A03"/>
    <w:rsid w:val="00A10788"/>
    <w:rsid w:val="00A11A5D"/>
    <w:rsid w:val="00A13094"/>
    <w:rsid w:val="00A13855"/>
    <w:rsid w:val="00A13F84"/>
    <w:rsid w:val="00A14644"/>
    <w:rsid w:val="00A14BC7"/>
    <w:rsid w:val="00A17B4D"/>
    <w:rsid w:val="00A25DC9"/>
    <w:rsid w:val="00A32060"/>
    <w:rsid w:val="00A320F6"/>
    <w:rsid w:val="00A377B4"/>
    <w:rsid w:val="00A37BBE"/>
    <w:rsid w:val="00A41031"/>
    <w:rsid w:val="00A411BF"/>
    <w:rsid w:val="00A44D4E"/>
    <w:rsid w:val="00A4569A"/>
    <w:rsid w:val="00A45798"/>
    <w:rsid w:val="00A46056"/>
    <w:rsid w:val="00A46CF8"/>
    <w:rsid w:val="00A54E4F"/>
    <w:rsid w:val="00A56CC0"/>
    <w:rsid w:val="00A57660"/>
    <w:rsid w:val="00A65340"/>
    <w:rsid w:val="00A65999"/>
    <w:rsid w:val="00A722F2"/>
    <w:rsid w:val="00A726B2"/>
    <w:rsid w:val="00A72D2B"/>
    <w:rsid w:val="00A80898"/>
    <w:rsid w:val="00A811ED"/>
    <w:rsid w:val="00A82910"/>
    <w:rsid w:val="00A97176"/>
    <w:rsid w:val="00AA2826"/>
    <w:rsid w:val="00AA5BE9"/>
    <w:rsid w:val="00AA5BFE"/>
    <w:rsid w:val="00AB1084"/>
    <w:rsid w:val="00AB28DB"/>
    <w:rsid w:val="00AB7E1F"/>
    <w:rsid w:val="00AC11CD"/>
    <w:rsid w:val="00AC2B9D"/>
    <w:rsid w:val="00AC2D23"/>
    <w:rsid w:val="00AD0F8D"/>
    <w:rsid w:val="00AD2873"/>
    <w:rsid w:val="00AD4B6F"/>
    <w:rsid w:val="00AD6667"/>
    <w:rsid w:val="00AD7849"/>
    <w:rsid w:val="00AE0049"/>
    <w:rsid w:val="00AE2272"/>
    <w:rsid w:val="00AE3EAB"/>
    <w:rsid w:val="00AE4661"/>
    <w:rsid w:val="00AF3F34"/>
    <w:rsid w:val="00AF4796"/>
    <w:rsid w:val="00B009D9"/>
    <w:rsid w:val="00B01D3C"/>
    <w:rsid w:val="00B102B6"/>
    <w:rsid w:val="00B116E4"/>
    <w:rsid w:val="00B12026"/>
    <w:rsid w:val="00B150E7"/>
    <w:rsid w:val="00B1604D"/>
    <w:rsid w:val="00B17677"/>
    <w:rsid w:val="00B23B70"/>
    <w:rsid w:val="00B25CD1"/>
    <w:rsid w:val="00B2625F"/>
    <w:rsid w:val="00B34713"/>
    <w:rsid w:val="00B36E8D"/>
    <w:rsid w:val="00B41B2D"/>
    <w:rsid w:val="00B46C61"/>
    <w:rsid w:val="00B5131E"/>
    <w:rsid w:val="00B51C42"/>
    <w:rsid w:val="00B558B6"/>
    <w:rsid w:val="00B55DC2"/>
    <w:rsid w:val="00B56BC8"/>
    <w:rsid w:val="00B63553"/>
    <w:rsid w:val="00B63D08"/>
    <w:rsid w:val="00B672C1"/>
    <w:rsid w:val="00B70B01"/>
    <w:rsid w:val="00B71713"/>
    <w:rsid w:val="00B74DD5"/>
    <w:rsid w:val="00B82C95"/>
    <w:rsid w:val="00B91B21"/>
    <w:rsid w:val="00B92CE0"/>
    <w:rsid w:val="00B934C1"/>
    <w:rsid w:val="00BA0DAF"/>
    <w:rsid w:val="00BA2424"/>
    <w:rsid w:val="00BA24BB"/>
    <w:rsid w:val="00BA5DEF"/>
    <w:rsid w:val="00BB0FC1"/>
    <w:rsid w:val="00BB1AE5"/>
    <w:rsid w:val="00BB35FF"/>
    <w:rsid w:val="00BB4D03"/>
    <w:rsid w:val="00BB513B"/>
    <w:rsid w:val="00BB579D"/>
    <w:rsid w:val="00BB7DDA"/>
    <w:rsid w:val="00BC00D4"/>
    <w:rsid w:val="00BC074F"/>
    <w:rsid w:val="00BC08A5"/>
    <w:rsid w:val="00BC116A"/>
    <w:rsid w:val="00BC1384"/>
    <w:rsid w:val="00BC1C1F"/>
    <w:rsid w:val="00BC2424"/>
    <w:rsid w:val="00BC30C2"/>
    <w:rsid w:val="00BD0EF3"/>
    <w:rsid w:val="00BD1C99"/>
    <w:rsid w:val="00BD52B8"/>
    <w:rsid w:val="00BE2FBC"/>
    <w:rsid w:val="00BE3C36"/>
    <w:rsid w:val="00BE52A3"/>
    <w:rsid w:val="00BE5A33"/>
    <w:rsid w:val="00BE5C50"/>
    <w:rsid w:val="00BE681C"/>
    <w:rsid w:val="00BF1D6E"/>
    <w:rsid w:val="00BF30F5"/>
    <w:rsid w:val="00BF36FD"/>
    <w:rsid w:val="00BF3C52"/>
    <w:rsid w:val="00BF53EC"/>
    <w:rsid w:val="00C00EAD"/>
    <w:rsid w:val="00C0175B"/>
    <w:rsid w:val="00C03FF5"/>
    <w:rsid w:val="00C11444"/>
    <w:rsid w:val="00C12B9E"/>
    <w:rsid w:val="00C14E09"/>
    <w:rsid w:val="00C17A6A"/>
    <w:rsid w:val="00C20A96"/>
    <w:rsid w:val="00C220F7"/>
    <w:rsid w:val="00C2304C"/>
    <w:rsid w:val="00C359CD"/>
    <w:rsid w:val="00C421F8"/>
    <w:rsid w:val="00C46E4F"/>
    <w:rsid w:val="00C506CD"/>
    <w:rsid w:val="00C509FE"/>
    <w:rsid w:val="00C54048"/>
    <w:rsid w:val="00C54073"/>
    <w:rsid w:val="00C54140"/>
    <w:rsid w:val="00C5430F"/>
    <w:rsid w:val="00C55C0E"/>
    <w:rsid w:val="00C55D4B"/>
    <w:rsid w:val="00C56BA7"/>
    <w:rsid w:val="00C63DBF"/>
    <w:rsid w:val="00C64146"/>
    <w:rsid w:val="00C655E6"/>
    <w:rsid w:val="00C65EFF"/>
    <w:rsid w:val="00C713DE"/>
    <w:rsid w:val="00C722E9"/>
    <w:rsid w:val="00C7586B"/>
    <w:rsid w:val="00C81124"/>
    <w:rsid w:val="00C87B4F"/>
    <w:rsid w:val="00C913B4"/>
    <w:rsid w:val="00C92159"/>
    <w:rsid w:val="00C92428"/>
    <w:rsid w:val="00C927C6"/>
    <w:rsid w:val="00C929D0"/>
    <w:rsid w:val="00C944BD"/>
    <w:rsid w:val="00C95F1B"/>
    <w:rsid w:val="00C97641"/>
    <w:rsid w:val="00CA342C"/>
    <w:rsid w:val="00CB3A97"/>
    <w:rsid w:val="00CB4F46"/>
    <w:rsid w:val="00CB65C3"/>
    <w:rsid w:val="00CC1657"/>
    <w:rsid w:val="00CC24D4"/>
    <w:rsid w:val="00CC5888"/>
    <w:rsid w:val="00CC5B0E"/>
    <w:rsid w:val="00CC674D"/>
    <w:rsid w:val="00CD0D11"/>
    <w:rsid w:val="00CD19FC"/>
    <w:rsid w:val="00CD21C2"/>
    <w:rsid w:val="00CD2CF1"/>
    <w:rsid w:val="00CD3B1C"/>
    <w:rsid w:val="00CD3EFC"/>
    <w:rsid w:val="00CE0A8E"/>
    <w:rsid w:val="00CE40FE"/>
    <w:rsid w:val="00CE72B5"/>
    <w:rsid w:val="00CE7D07"/>
    <w:rsid w:val="00CF356E"/>
    <w:rsid w:val="00CF4C2D"/>
    <w:rsid w:val="00CF6988"/>
    <w:rsid w:val="00CF746E"/>
    <w:rsid w:val="00D019DE"/>
    <w:rsid w:val="00D04478"/>
    <w:rsid w:val="00D11563"/>
    <w:rsid w:val="00D208C2"/>
    <w:rsid w:val="00D2215A"/>
    <w:rsid w:val="00D225F6"/>
    <w:rsid w:val="00D24628"/>
    <w:rsid w:val="00D2543B"/>
    <w:rsid w:val="00D26208"/>
    <w:rsid w:val="00D36170"/>
    <w:rsid w:val="00D40334"/>
    <w:rsid w:val="00D41294"/>
    <w:rsid w:val="00D421AC"/>
    <w:rsid w:val="00D43652"/>
    <w:rsid w:val="00D460A9"/>
    <w:rsid w:val="00D47252"/>
    <w:rsid w:val="00D47AE4"/>
    <w:rsid w:val="00D47B30"/>
    <w:rsid w:val="00D50269"/>
    <w:rsid w:val="00D540F5"/>
    <w:rsid w:val="00D63052"/>
    <w:rsid w:val="00D70CC5"/>
    <w:rsid w:val="00D80BAD"/>
    <w:rsid w:val="00D8277E"/>
    <w:rsid w:val="00D84CF0"/>
    <w:rsid w:val="00D858CC"/>
    <w:rsid w:val="00D8660A"/>
    <w:rsid w:val="00D9351C"/>
    <w:rsid w:val="00DA0B20"/>
    <w:rsid w:val="00DA3ACA"/>
    <w:rsid w:val="00DA4D5B"/>
    <w:rsid w:val="00DB0810"/>
    <w:rsid w:val="00DB17B9"/>
    <w:rsid w:val="00DB1868"/>
    <w:rsid w:val="00DB658E"/>
    <w:rsid w:val="00DC19BD"/>
    <w:rsid w:val="00DC3D04"/>
    <w:rsid w:val="00DC4963"/>
    <w:rsid w:val="00DD0E84"/>
    <w:rsid w:val="00DD450D"/>
    <w:rsid w:val="00DE191F"/>
    <w:rsid w:val="00DF255B"/>
    <w:rsid w:val="00DF3AB5"/>
    <w:rsid w:val="00DF7172"/>
    <w:rsid w:val="00E00094"/>
    <w:rsid w:val="00E01E3B"/>
    <w:rsid w:val="00E03B6E"/>
    <w:rsid w:val="00E046A3"/>
    <w:rsid w:val="00E06B54"/>
    <w:rsid w:val="00E12984"/>
    <w:rsid w:val="00E212D4"/>
    <w:rsid w:val="00E21B7B"/>
    <w:rsid w:val="00E229D5"/>
    <w:rsid w:val="00E24DD0"/>
    <w:rsid w:val="00E2757F"/>
    <w:rsid w:val="00E27E35"/>
    <w:rsid w:val="00E30684"/>
    <w:rsid w:val="00E30A3D"/>
    <w:rsid w:val="00E31C9F"/>
    <w:rsid w:val="00E31D42"/>
    <w:rsid w:val="00E32810"/>
    <w:rsid w:val="00E33AA0"/>
    <w:rsid w:val="00E3628E"/>
    <w:rsid w:val="00E43AEA"/>
    <w:rsid w:val="00E45515"/>
    <w:rsid w:val="00E522C1"/>
    <w:rsid w:val="00E5661A"/>
    <w:rsid w:val="00E61551"/>
    <w:rsid w:val="00E73238"/>
    <w:rsid w:val="00E73690"/>
    <w:rsid w:val="00E74FA2"/>
    <w:rsid w:val="00E75121"/>
    <w:rsid w:val="00E778D2"/>
    <w:rsid w:val="00E851CB"/>
    <w:rsid w:val="00E907D0"/>
    <w:rsid w:val="00E91590"/>
    <w:rsid w:val="00E921AE"/>
    <w:rsid w:val="00E924A1"/>
    <w:rsid w:val="00E93746"/>
    <w:rsid w:val="00EA3088"/>
    <w:rsid w:val="00EA3397"/>
    <w:rsid w:val="00EB0E0E"/>
    <w:rsid w:val="00EB209B"/>
    <w:rsid w:val="00EB4168"/>
    <w:rsid w:val="00EB5473"/>
    <w:rsid w:val="00EB5D25"/>
    <w:rsid w:val="00EC48C3"/>
    <w:rsid w:val="00EC505F"/>
    <w:rsid w:val="00EC6329"/>
    <w:rsid w:val="00EC637B"/>
    <w:rsid w:val="00ED0028"/>
    <w:rsid w:val="00ED0969"/>
    <w:rsid w:val="00EE33BE"/>
    <w:rsid w:val="00EE36C7"/>
    <w:rsid w:val="00EE6696"/>
    <w:rsid w:val="00EE7AD5"/>
    <w:rsid w:val="00EF1A07"/>
    <w:rsid w:val="00EF3F0E"/>
    <w:rsid w:val="00F04524"/>
    <w:rsid w:val="00F04E43"/>
    <w:rsid w:val="00F05045"/>
    <w:rsid w:val="00F07273"/>
    <w:rsid w:val="00F10313"/>
    <w:rsid w:val="00F10923"/>
    <w:rsid w:val="00F114C9"/>
    <w:rsid w:val="00F12C11"/>
    <w:rsid w:val="00F148EA"/>
    <w:rsid w:val="00F15767"/>
    <w:rsid w:val="00F20CCD"/>
    <w:rsid w:val="00F24A85"/>
    <w:rsid w:val="00F30D96"/>
    <w:rsid w:val="00F4036A"/>
    <w:rsid w:val="00F441A9"/>
    <w:rsid w:val="00F45077"/>
    <w:rsid w:val="00F451C7"/>
    <w:rsid w:val="00F46554"/>
    <w:rsid w:val="00F515E4"/>
    <w:rsid w:val="00F518F3"/>
    <w:rsid w:val="00F51974"/>
    <w:rsid w:val="00F52844"/>
    <w:rsid w:val="00F53227"/>
    <w:rsid w:val="00F60BB5"/>
    <w:rsid w:val="00F61A81"/>
    <w:rsid w:val="00F657BB"/>
    <w:rsid w:val="00F6621B"/>
    <w:rsid w:val="00F662DD"/>
    <w:rsid w:val="00F7217D"/>
    <w:rsid w:val="00F751CA"/>
    <w:rsid w:val="00F76743"/>
    <w:rsid w:val="00F855D0"/>
    <w:rsid w:val="00F906C2"/>
    <w:rsid w:val="00F90C92"/>
    <w:rsid w:val="00F91AAC"/>
    <w:rsid w:val="00F922E6"/>
    <w:rsid w:val="00F93443"/>
    <w:rsid w:val="00F9409F"/>
    <w:rsid w:val="00F9675A"/>
    <w:rsid w:val="00F96FD0"/>
    <w:rsid w:val="00F97062"/>
    <w:rsid w:val="00F97099"/>
    <w:rsid w:val="00FB4EF1"/>
    <w:rsid w:val="00FB6004"/>
    <w:rsid w:val="00FC25B5"/>
    <w:rsid w:val="00FC3379"/>
    <w:rsid w:val="00FC34A5"/>
    <w:rsid w:val="00FC48C6"/>
    <w:rsid w:val="00FC504B"/>
    <w:rsid w:val="00FC575B"/>
    <w:rsid w:val="00FC5C2D"/>
    <w:rsid w:val="00FC6D89"/>
    <w:rsid w:val="00FD039D"/>
    <w:rsid w:val="00FD0D32"/>
    <w:rsid w:val="00FD5326"/>
    <w:rsid w:val="00FD7202"/>
    <w:rsid w:val="00FE67EB"/>
    <w:rsid w:val="00FE7C53"/>
    <w:rsid w:val="00FF2E66"/>
    <w:rsid w:val="00FF426F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F7E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DC0"/>
    <w:pPr>
      <w:keepNext/>
      <w:jc w:val="center"/>
      <w:outlineLvl w:val="0"/>
    </w:pPr>
    <w:rPr>
      <w:rFonts w:ascii="Arial" w:hAnsi="Arial" w:cs="Arial"/>
      <w:b/>
      <w:bCs/>
      <w:sz w:val="20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C114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8AF"/>
    <w:rPr>
      <w:rFonts w:ascii="Tahoma" w:hAnsi="Tahoma" w:cs="Tahoma"/>
      <w:sz w:val="16"/>
      <w:szCs w:val="16"/>
    </w:rPr>
  </w:style>
  <w:style w:type="paragraph" w:customStyle="1" w:styleId="a4">
    <w:name w:val="Об"/>
    <w:rsid w:val="00091088"/>
    <w:pPr>
      <w:widowControl w:val="0"/>
    </w:pPr>
    <w:rPr>
      <w:lang w:val="ru-RU" w:eastAsia="ru-RU"/>
    </w:rPr>
  </w:style>
  <w:style w:type="paragraph" w:styleId="2">
    <w:name w:val="Body Text 2"/>
    <w:basedOn w:val="a"/>
    <w:rsid w:val="00091088"/>
    <w:pPr>
      <w:spacing w:after="120" w:line="480" w:lineRule="auto"/>
    </w:pPr>
    <w:rPr>
      <w:lang w:val="ru-RU"/>
    </w:rPr>
  </w:style>
  <w:style w:type="paragraph" w:styleId="a5">
    <w:name w:val="Body Text Indent"/>
    <w:basedOn w:val="a"/>
    <w:rsid w:val="00981E7E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692596"/>
    <w:pPr>
      <w:tabs>
        <w:tab w:val="center" w:pos="4677"/>
        <w:tab w:val="right" w:pos="9355"/>
      </w:tabs>
    </w:pPr>
    <w:rPr>
      <w:lang w:eastAsia="x-none"/>
    </w:rPr>
  </w:style>
  <w:style w:type="paragraph" w:styleId="a8">
    <w:name w:val="header"/>
    <w:basedOn w:val="a"/>
    <w:link w:val="a9"/>
    <w:uiPriority w:val="99"/>
    <w:rsid w:val="006220C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6220C1"/>
    <w:rPr>
      <w:sz w:val="24"/>
      <w:szCs w:val="24"/>
      <w:lang w:val="uk-UA"/>
    </w:rPr>
  </w:style>
  <w:style w:type="character" w:customStyle="1" w:styleId="a7">
    <w:name w:val="Нижний колонтитул Знак"/>
    <w:link w:val="a6"/>
    <w:uiPriority w:val="99"/>
    <w:rsid w:val="006220C1"/>
    <w:rPr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483353"/>
    <w:pPr>
      <w:ind w:left="708"/>
    </w:pPr>
  </w:style>
  <w:style w:type="character" w:customStyle="1" w:styleId="50">
    <w:name w:val="Заголовок 5 Знак"/>
    <w:link w:val="5"/>
    <w:semiHidden/>
    <w:rsid w:val="00C1144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longtext">
    <w:name w:val="long_text"/>
    <w:rsid w:val="00C11444"/>
  </w:style>
  <w:style w:type="paragraph" w:styleId="20">
    <w:name w:val="Body Text Indent 2"/>
    <w:basedOn w:val="a"/>
    <w:link w:val="21"/>
    <w:rsid w:val="00C11444"/>
    <w:pPr>
      <w:spacing w:after="120" w:line="480" w:lineRule="auto"/>
      <w:ind w:left="283"/>
    </w:pPr>
    <w:rPr>
      <w:lang w:eastAsia="x-none"/>
    </w:rPr>
  </w:style>
  <w:style w:type="character" w:customStyle="1" w:styleId="21">
    <w:name w:val="Основной текст с отступом 2 Знак"/>
    <w:link w:val="20"/>
    <w:rsid w:val="00C11444"/>
    <w:rPr>
      <w:sz w:val="24"/>
      <w:szCs w:val="24"/>
      <w:lang w:val="uk-UA"/>
    </w:rPr>
  </w:style>
  <w:style w:type="table" w:styleId="ab">
    <w:name w:val="Table Grid"/>
    <w:basedOn w:val="a1"/>
    <w:uiPriority w:val="59"/>
    <w:rsid w:val="001264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ез інтервалів"/>
    <w:rsid w:val="00750930"/>
    <w:pPr>
      <w:suppressAutoHyphens/>
    </w:pPr>
    <w:rPr>
      <w:sz w:val="24"/>
      <w:szCs w:val="24"/>
      <w:lang w:val="ru-RU" w:eastAsia="zh-CN"/>
    </w:rPr>
  </w:style>
  <w:style w:type="paragraph" w:customStyle="1" w:styleId="22">
    <w:name w:val="Основной текст с отступом 22"/>
    <w:basedOn w:val="a"/>
    <w:rsid w:val="00B5131E"/>
    <w:pPr>
      <w:suppressAutoHyphens/>
      <w:spacing w:after="120" w:line="480" w:lineRule="auto"/>
      <w:ind w:left="283"/>
    </w:pPr>
    <w:rPr>
      <w:lang w:val="ru-RU" w:eastAsia="ar-SA"/>
    </w:rPr>
  </w:style>
  <w:style w:type="paragraph" w:styleId="HTML">
    <w:name w:val="HTML Preformatted"/>
    <w:basedOn w:val="a"/>
    <w:link w:val="HTML0"/>
    <w:uiPriority w:val="99"/>
    <w:unhideWhenUsed/>
    <w:rsid w:val="00F94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F9409F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855D0"/>
    <w:rPr>
      <w:rFonts w:ascii="Arial" w:hAnsi="Arial" w:cs="Arial"/>
      <w:b/>
      <w:bCs/>
      <w:szCs w:val="24"/>
      <w:lang w:val="ru-RU" w:eastAsia="ru-RU"/>
    </w:rPr>
  </w:style>
  <w:style w:type="character" w:customStyle="1" w:styleId="fontstyle01">
    <w:name w:val="fontstyle01"/>
    <w:rsid w:val="00BB57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0">
    <w:name w:val="rvts0"/>
    <w:rsid w:val="0063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AD3F-8FEF-4D79-9375-DB0B14E1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3332</Words>
  <Characters>22998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2023-11-30T16:29:00Z</dcterms:created>
  <dcterms:modified xsi:type="dcterms:W3CDTF">2025-01-10T08:31:00Z</dcterms:modified>
</cp:coreProperties>
</file>